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2E0E" w:rsidRPr="006B2E0E" w:rsidRDefault="006B2E0E" w:rsidP="006B2E0E">
      <w:pPr>
        <w:widowControl w:val="0"/>
        <w:tabs>
          <w:tab w:val="left" w:pos="4111"/>
        </w:tabs>
        <w:spacing w:after="120" w:line="278" w:lineRule="exact"/>
        <w:ind w:right="20"/>
        <w:jc w:val="right"/>
        <w:rPr>
          <w:rFonts w:ascii="Arial Unicode MS" w:eastAsia="Arial Unicode MS" w:hAnsi="Arial Unicode MS" w:cs="Arial Unicode MS"/>
          <w:b/>
          <w:smallCaps/>
        </w:rPr>
      </w:pPr>
      <w:bookmarkStart w:id="0" w:name="_Toc411489401"/>
      <w:bookmarkStart w:id="1" w:name="_Toc422392959"/>
      <w:bookmarkStart w:id="2" w:name="_Toc422393360"/>
      <w:r w:rsidRPr="006B2E0E">
        <w:rPr>
          <w:rFonts w:ascii="Arial Unicode MS" w:eastAsia="Arial Unicode MS" w:hAnsi="Arial Unicode MS" w:cs="Arial Unicode MS"/>
          <w:noProof/>
          <w:lang w:eastAsia="it-IT"/>
        </w:rPr>
        <mc:AlternateContent>
          <mc:Choice Requires="wpg">
            <w:drawing>
              <wp:anchor distT="0" distB="0" distL="114300" distR="114300" simplePos="0" relativeHeight="251659264" behindDoc="0" locked="0" layoutInCell="1" allowOverlap="1" wp14:anchorId="6D0FD0F2" wp14:editId="6EC076FE">
                <wp:simplePos x="0" y="0"/>
                <wp:positionH relativeFrom="column">
                  <wp:posOffset>1708785</wp:posOffset>
                </wp:positionH>
                <wp:positionV relativeFrom="paragraph">
                  <wp:posOffset>252730</wp:posOffset>
                </wp:positionV>
                <wp:extent cx="5695950" cy="1685925"/>
                <wp:effectExtent l="0" t="0" r="0" b="0"/>
                <wp:wrapNone/>
                <wp:docPr id="6" name="Gruppo 5"/>
                <wp:cNvGraphicFramePr/>
                <a:graphic xmlns:a="http://schemas.openxmlformats.org/drawingml/2006/main">
                  <a:graphicData uri="http://schemas.microsoft.com/office/word/2010/wordprocessingGroup">
                    <wpg:wgp>
                      <wpg:cNvGrpSpPr/>
                      <wpg:grpSpPr>
                        <a:xfrm>
                          <a:off x="0" y="0"/>
                          <a:ext cx="5695950" cy="1685925"/>
                          <a:chOff x="0" y="0"/>
                          <a:chExt cx="5686425" cy="1376033"/>
                        </a:xfrm>
                      </wpg:grpSpPr>
                      <wps:wsp>
                        <wps:cNvPr id="2" name="Rettangolo 2"/>
                        <wps:cNvSpPr/>
                        <wps:spPr>
                          <a:xfrm>
                            <a:off x="0" y="987877"/>
                            <a:ext cx="5686425" cy="388156"/>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B2E0E" w:rsidRDefault="006B2E0E" w:rsidP="006B2E0E">
                              <w:pPr>
                                <w:pStyle w:val="NormaleWeb"/>
                                <w:spacing w:before="0" w:beforeAutospacing="0" w:after="0" w:afterAutospacing="0"/>
                                <w:jc w:val="center"/>
                              </w:pPr>
                              <w:r>
                                <w:rPr>
                                  <w:rFonts w:asciiTheme="minorHAnsi" w:hAnsi="Calibri" w:cstheme="minorBidi"/>
                                  <w:b/>
                                  <w:bCs/>
                                  <w:color w:val="000000"/>
                                  <w:sz w:val="22"/>
                                  <w:szCs w:val="22"/>
                                </w:rPr>
                                <w:t>ASSESSORADU DE SA PROGRAMMATZIONE, BILANTZU E ASSENTU DE SU TERRITÒRIU</w:t>
                              </w:r>
                            </w:p>
                            <w:p w:rsidR="006B2E0E" w:rsidRDefault="006B2E0E" w:rsidP="006B2E0E">
                              <w:pPr>
                                <w:pStyle w:val="NormaleWeb"/>
                                <w:spacing w:before="0" w:beforeAutospacing="0" w:after="0" w:afterAutospacing="0"/>
                                <w:jc w:val="center"/>
                              </w:pPr>
                              <w:r>
                                <w:rPr>
                                  <w:rFonts w:asciiTheme="minorHAnsi" w:hAnsi="Calibri" w:cstheme="minorBidi"/>
                                  <w:b/>
                                  <w:bCs/>
                                  <w:color w:val="000000"/>
                                  <w:sz w:val="22"/>
                                  <w:szCs w:val="22"/>
                                </w:rPr>
                                <w:t>ASSESSORATO DELLA PROGRAMMAZIONE, BILANCIO, CREDITO E ASSETTO DEL TERRITORIO</w:t>
                              </w:r>
                            </w:p>
                          </w:txbxContent>
                        </wps:txbx>
                        <wps:bodyPr rtlCol="0" anchor="t"/>
                      </wps:wsp>
                      <pic:pic xmlns:pic="http://schemas.openxmlformats.org/drawingml/2006/picture">
                        <pic:nvPicPr>
                          <pic:cNvPr id="3" name="Immagin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1663494" y="0"/>
                            <a:ext cx="2359399" cy="930061"/>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V relativeFrom="margin">
                  <wp14:pctHeight>0</wp14:pctHeight>
                </wp14:sizeRelV>
              </wp:anchor>
            </w:drawing>
          </mc:Choice>
          <mc:Fallback>
            <w:pict>
              <v:group w14:anchorId="6D0FD0F2" id="Gruppo 5" o:spid="_x0000_s1026" style="position:absolute;left:0;text-align:left;margin-left:134.55pt;margin-top:19.9pt;width:448.5pt;height:132.75pt;z-index:251659264;mso-height-relative:margin" coordsize="56864,137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">
                <v:rect id="Rettangolo 2" o:spid="_x0000_s1027" style="position:absolute;top:9878;width:56864;height:38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jUUcEA&#10;AADaAAAADwAAAGRycy9kb3ducmV2LnhtbESPQYvCMBSE7wv+h/AEb2uqSFmrUURZEHQXrOL50Tzb&#10;YvNSkqzWf28WBI/DzHzDzJedacSNnK8tKxgNExDEhdU1lwpOx+/PLxA+IGtsLJOCB3lYLnofc8y0&#10;vfOBbnkoRYSwz1BBFUKbSemLigz6oW2Jo3exzmCI0pVSO7xHuGnkOElSabDmuFBhS+uKimv+ZxRM&#10;f9x5v6ofRZp6O9np301I8KjUoN+tZiACdeEdfrW3WsEY/q/EGyA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741FHBAAAA2gAAAA8AAAAAAAAAAAAAAAAAmAIAAGRycy9kb3du&#10;cmV2LnhtbFBLBQYAAAAABAAEAPUAAACGAwAAAAA=&#10;" filled="f" stroked="f" strokeweight="1pt">
                  <v:textbox>
                    <w:txbxContent>
                      <w:p w:rsidR="006B2E0E" w:rsidRDefault="006B2E0E" w:rsidP="006B2E0E">
                        <w:pPr>
                          <w:pStyle w:val="NormaleWeb"/>
                          <w:spacing w:before="0" w:beforeAutospacing="0" w:after="0" w:afterAutospacing="0"/>
                          <w:jc w:val="center"/>
                        </w:pPr>
                        <w:r>
                          <w:rPr>
                            <w:rFonts w:asciiTheme="minorHAnsi" w:hAnsi="Calibri" w:cstheme="minorBidi"/>
                            <w:b/>
                            <w:bCs/>
                            <w:color w:val="000000"/>
                            <w:sz w:val="22"/>
                            <w:szCs w:val="22"/>
                          </w:rPr>
                          <w:t>ASSESSORADU DE SA PROGRAMMATZIONE, BILANTZU E ASSENTU DE SU TERRITÒRIU</w:t>
                        </w:r>
                      </w:p>
                      <w:p w:rsidR="006B2E0E" w:rsidRDefault="006B2E0E" w:rsidP="006B2E0E">
                        <w:pPr>
                          <w:pStyle w:val="NormaleWeb"/>
                          <w:spacing w:before="0" w:beforeAutospacing="0" w:after="0" w:afterAutospacing="0"/>
                          <w:jc w:val="center"/>
                        </w:pPr>
                        <w:r>
                          <w:rPr>
                            <w:rFonts w:asciiTheme="minorHAnsi" w:hAnsi="Calibri" w:cstheme="minorBidi"/>
                            <w:b/>
                            <w:bCs/>
                            <w:color w:val="000000"/>
                            <w:sz w:val="22"/>
                            <w:szCs w:val="22"/>
                          </w:rPr>
                          <w:t>ASSESSORATO DELLA PROGRAMMAZIONE, BILANCIO, CREDITO E ASSETTO DEL TERRITORIO</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3" o:spid="_x0000_s1028" type="#_x0000_t75" style="position:absolute;left:16634;width:23594;height:93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">
                  <v:imagedata r:id="rId8" o:title=""/>
                </v:shape>
              </v:group>
            </w:pict>
          </mc:Fallback>
        </mc:AlternateContent>
      </w:r>
      <w:r w:rsidRPr="006B2E0E">
        <w:rPr>
          <w:rFonts w:ascii="Arial Unicode MS" w:eastAsia="Arial Unicode MS" w:hAnsi="Arial Unicode MS" w:cs="Arial Unicode MS"/>
          <w:b/>
          <w:smallCaps/>
        </w:rPr>
        <w:t>Allegato 12</w:t>
      </w:r>
      <w:bookmarkEnd w:id="0"/>
      <w:bookmarkEnd w:id="1"/>
      <w:bookmarkEnd w:id="2"/>
    </w:p>
    <w:p w:rsidR="006B2E0E" w:rsidRPr="006B2E0E" w:rsidRDefault="006B2E0E" w:rsidP="006B2E0E">
      <w:pPr>
        <w:spacing w:after="200" w:line="276" w:lineRule="auto"/>
        <w:jc w:val="both"/>
        <w:rPr>
          <w:rFonts w:ascii="Arial Unicode MS" w:eastAsia="Arial Unicode MS" w:hAnsi="Arial Unicode MS" w:cs="Arial Unicode MS"/>
          <w:b/>
          <w:smallCaps/>
          <w:lang w:eastAsia="en-GB"/>
        </w:rPr>
      </w:pPr>
    </w:p>
    <w:p w:rsidR="006B2E0E" w:rsidRPr="006B2E0E" w:rsidRDefault="006B2E0E" w:rsidP="006B2E0E">
      <w:pPr>
        <w:spacing w:after="200" w:line="276" w:lineRule="auto"/>
        <w:jc w:val="both"/>
        <w:rPr>
          <w:rFonts w:ascii="Arial Unicode MS" w:eastAsia="Arial Unicode MS" w:hAnsi="Arial Unicode MS" w:cs="Arial Unicode MS"/>
          <w:i/>
          <w:lang w:eastAsia="en-US"/>
        </w:rPr>
      </w:pPr>
    </w:p>
    <w:p w:rsidR="006B2E0E" w:rsidRPr="006B2E0E" w:rsidRDefault="006B2E0E" w:rsidP="006B2E0E">
      <w:pPr>
        <w:spacing w:after="200" w:line="276" w:lineRule="auto"/>
        <w:jc w:val="both"/>
        <w:rPr>
          <w:rFonts w:ascii="Arial Unicode MS" w:eastAsia="Arial Unicode MS" w:hAnsi="Arial Unicode MS" w:cs="Arial Unicode MS"/>
          <w:i/>
          <w:lang w:eastAsia="en-US"/>
        </w:rPr>
      </w:pPr>
    </w:p>
    <w:p w:rsidR="006B2E0E" w:rsidRPr="006B2E0E" w:rsidRDefault="006B2E0E" w:rsidP="006B2E0E">
      <w:pPr>
        <w:spacing w:after="200" w:line="276" w:lineRule="auto"/>
        <w:jc w:val="both"/>
        <w:rPr>
          <w:rFonts w:ascii="Arial Unicode MS" w:eastAsia="Arial Unicode MS" w:hAnsi="Arial Unicode MS" w:cs="Arial Unicode MS"/>
          <w:i/>
          <w:lang w:eastAsia="en-US"/>
        </w:rPr>
      </w:pPr>
    </w:p>
    <w:p w:rsidR="006B2E0E" w:rsidRDefault="006B2E0E" w:rsidP="009A7EE4">
      <w:pPr>
        <w:pStyle w:val="Titolo2"/>
        <w:numPr>
          <w:ilvl w:val="0"/>
          <w:numId w:val="0"/>
        </w:numPr>
        <w:jc w:val="center"/>
        <w:rPr>
          <w:color w:val="44546A" w:themeColor="text2"/>
        </w:rPr>
      </w:pPr>
    </w:p>
    <w:p w:rsidR="006B2E0E" w:rsidRPr="006D34C5" w:rsidRDefault="006B2E0E" w:rsidP="006D34C5">
      <w:pPr>
        <w:pStyle w:val="Titolo2"/>
        <w:numPr>
          <w:ilvl w:val="0"/>
          <w:numId w:val="0"/>
        </w:numPr>
        <w:shd w:val="clear" w:color="auto" w:fill="D9D9D9" w:themeFill="background1" w:themeFillShade="D9"/>
        <w:tabs>
          <w:tab w:val="num" w:pos="576"/>
          <w:tab w:val="num" w:pos="1440"/>
        </w:tabs>
        <w:ind w:left="567" w:hanging="567"/>
        <w:jc w:val="center"/>
        <w:rPr>
          <w:smallCaps/>
          <w:color w:val="44546A" w:themeColor="text2"/>
          <w:sz w:val="28"/>
        </w:rPr>
      </w:pPr>
      <w:r w:rsidRPr="006D34C5">
        <w:rPr>
          <w:smallCaps/>
          <w:color w:val="44546A" w:themeColor="text2"/>
          <w:sz w:val="28"/>
        </w:rPr>
        <w:t>Riepilogo annuale delle relazioni finali di audit e dei controlli effettuati</w:t>
      </w:r>
    </w:p>
    <w:p w:rsidR="006B2E0E" w:rsidRPr="006B2E0E" w:rsidRDefault="006B2E0E" w:rsidP="006B2E0E">
      <w:pPr>
        <w:spacing w:after="200" w:line="276" w:lineRule="auto"/>
        <w:jc w:val="both"/>
        <w:rPr>
          <w:rFonts w:ascii="Arial Unicode MS" w:eastAsia="Arial Unicode MS" w:hAnsi="Arial Unicode MS" w:cs="Arial Unicode MS"/>
          <w:i/>
          <w:lang w:eastAsia="en-US"/>
        </w:rPr>
      </w:pPr>
    </w:p>
    <w:p w:rsidR="006B2E0E" w:rsidRPr="006B2E0E" w:rsidRDefault="006B2E0E" w:rsidP="006B2E0E">
      <w:pPr>
        <w:spacing w:before="120" w:after="120" w:line="276" w:lineRule="auto"/>
        <w:jc w:val="both"/>
        <w:rPr>
          <w:rFonts w:ascii="Arial Unicode MS" w:eastAsia="Arial Unicode MS" w:hAnsi="Arial Unicode MS" w:cs="Arial Unicode MS"/>
          <w:szCs w:val="20"/>
          <w:u w:val="single"/>
          <w:lang w:eastAsia="en-GB"/>
        </w:rPr>
      </w:pPr>
      <w:r w:rsidRPr="006B2E0E">
        <w:rPr>
          <w:rFonts w:ascii="Arial Unicode MS" w:eastAsia="Arial Unicode MS" w:hAnsi="Arial Unicode MS" w:cs="Arial Unicode MS"/>
          <w:u w:val="single"/>
          <w:lang w:eastAsia="en-US"/>
        </w:rPr>
        <w:t xml:space="preserve">A) </w:t>
      </w:r>
      <w:r w:rsidRPr="006B2E0E">
        <w:rPr>
          <w:rFonts w:ascii="Arial Unicode MS" w:eastAsia="Arial Unicode MS" w:hAnsi="Arial Unicode MS" w:cs="Arial Unicode MS"/>
          <w:u w:val="single"/>
          <w:shd w:val="clear" w:color="auto" w:fill="FFFFFF"/>
          <w:lang w:eastAsia="en-US"/>
        </w:rPr>
        <w:t xml:space="preserve">Riepilogo delle </w:t>
      </w:r>
      <w:r w:rsidRPr="006B2E0E">
        <w:rPr>
          <w:rFonts w:ascii="Arial Unicode MS" w:eastAsia="Arial Unicode MS" w:hAnsi="Arial Unicode MS" w:cs="Arial Unicode MS"/>
          <w:b/>
          <w:u w:val="single"/>
          <w:shd w:val="clear" w:color="auto" w:fill="FFFFFF"/>
          <w:lang w:eastAsia="en-US"/>
        </w:rPr>
        <w:t>relazioni finali di audit</w:t>
      </w:r>
      <w:r w:rsidRPr="006B2E0E">
        <w:rPr>
          <w:rFonts w:ascii="Arial Unicode MS" w:eastAsia="Arial Unicode MS" w:hAnsi="Arial Unicode MS" w:cs="Arial Unicode MS"/>
          <w:u w:val="single"/>
          <w:shd w:val="clear" w:color="auto" w:fill="FFFFFF"/>
          <w:lang w:eastAsia="en-US"/>
        </w:rPr>
        <w:t xml:space="preserve"> emesse in relazione a</w:t>
      </w:r>
      <w:r w:rsidRPr="006B2E0E">
        <w:rPr>
          <w:rFonts w:ascii="Arial Unicode MS" w:eastAsia="Arial Unicode MS" w:hAnsi="Arial Unicode MS" w:cs="Arial Unicode MS"/>
          <w:szCs w:val="20"/>
          <w:u w:val="single"/>
          <w:lang w:eastAsia="en-GB"/>
        </w:rPr>
        <w:t xml:space="preserve"> </w:t>
      </w:r>
    </w:p>
    <w:p w:rsidR="006B2E0E" w:rsidRPr="006B2E0E" w:rsidRDefault="006B2E0E" w:rsidP="006B2E0E">
      <w:pPr>
        <w:numPr>
          <w:ilvl w:val="0"/>
          <w:numId w:val="2"/>
        </w:numPr>
        <w:ind w:left="284" w:hanging="284"/>
        <w:jc w:val="both"/>
        <w:rPr>
          <w:rFonts w:ascii="Arial Unicode MS" w:eastAsia="Arial Unicode MS" w:hAnsi="Arial Unicode MS" w:cs="Arial Unicode MS"/>
          <w:szCs w:val="20"/>
          <w:lang w:eastAsia="en-GB"/>
        </w:rPr>
      </w:pPr>
      <w:proofErr w:type="gramStart"/>
      <w:r w:rsidRPr="006B2E0E">
        <w:rPr>
          <w:rFonts w:ascii="Arial Unicode MS" w:eastAsia="Arial Unicode MS" w:hAnsi="Arial Unicode MS" w:cs="Arial Unicode MS"/>
          <w:shd w:val="clear" w:color="auto" w:fill="FFFFFF"/>
          <w:lang w:eastAsia="en-US"/>
        </w:rPr>
        <w:t>audits</w:t>
      </w:r>
      <w:proofErr w:type="gramEnd"/>
      <w:r w:rsidRPr="006B2E0E">
        <w:rPr>
          <w:rFonts w:ascii="Arial Unicode MS" w:eastAsia="Arial Unicode MS" w:hAnsi="Arial Unicode MS" w:cs="Arial Unicode MS"/>
          <w:shd w:val="clear" w:color="auto" w:fill="FFFFFF"/>
          <w:lang w:eastAsia="en-US"/>
        </w:rPr>
        <w:t xml:space="preserve"> del </w:t>
      </w:r>
      <w:proofErr w:type="spellStart"/>
      <w:r w:rsidRPr="006B2E0E">
        <w:rPr>
          <w:rFonts w:ascii="Arial Unicode MS" w:eastAsia="Arial Unicode MS" w:hAnsi="Arial Unicode MS" w:cs="Arial Unicode MS"/>
          <w:shd w:val="clear" w:color="auto" w:fill="FFFFFF"/>
          <w:lang w:eastAsia="en-US"/>
        </w:rPr>
        <w:t>Si.Ge.Co</w:t>
      </w:r>
      <w:proofErr w:type="spellEnd"/>
      <w:r w:rsidRPr="006B2E0E">
        <w:rPr>
          <w:rFonts w:ascii="Arial Unicode MS" w:eastAsia="Arial Unicode MS" w:hAnsi="Arial Unicode MS" w:cs="Arial Unicode MS"/>
          <w:shd w:val="clear" w:color="auto" w:fill="FFFFFF"/>
          <w:lang w:eastAsia="en-US"/>
        </w:rPr>
        <w:t>.</w:t>
      </w:r>
      <w:r w:rsidRPr="006B2E0E">
        <w:rPr>
          <w:rFonts w:ascii="Arial Unicode MS" w:eastAsia="Arial Unicode MS" w:hAnsi="Arial Unicode MS" w:cs="Arial Unicode MS"/>
          <w:szCs w:val="20"/>
          <w:lang w:eastAsia="en-GB"/>
        </w:rPr>
        <w:t xml:space="preserve"> messo in atto per il programma operativo</w:t>
      </w:r>
    </w:p>
    <w:p w:rsidR="006B2E0E" w:rsidRPr="006B2E0E" w:rsidRDefault="006B2E0E" w:rsidP="006B2E0E">
      <w:pPr>
        <w:numPr>
          <w:ilvl w:val="0"/>
          <w:numId w:val="2"/>
        </w:numPr>
        <w:ind w:left="284" w:hanging="284"/>
        <w:jc w:val="both"/>
        <w:rPr>
          <w:rFonts w:ascii="Arial Unicode MS" w:eastAsia="Arial Unicode MS" w:hAnsi="Arial Unicode MS" w:cs="Arial Unicode MS"/>
          <w:szCs w:val="20"/>
          <w:lang w:eastAsia="en-GB"/>
        </w:rPr>
      </w:pPr>
      <w:proofErr w:type="gramStart"/>
      <w:r w:rsidRPr="006B2E0E">
        <w:rPr>
          <w:rFonts w:ascii="Arial Unicode MS" w:eastAsia="Arial Unicode MS" w:hAnsi="Arial Unicode MS" w:cs="Arial Unicode MS"/>
          <w:szCs w:val="20"/>
          <w:lang w:eastAsia="en-GB"/>
        </w:rPr>
        <w:t>audits</w:t>
      </w:r>
      <w:proofErr w:type="gramEnd"/>
      <w:r w:rsidRPr="006B2E0E">
        <w:rPr>
          <w:rFonts w:ascii="Arial Unicode MS" w:eastAsia="Arial Unicode MS" w:hAnsi="Arial Unicode MS" w:cs="Arial Unicode MS"/>
          <w:szCs w:val="20"/>
          <w:lang w:eastAsia="en-GB"/>
        </w:rPr>
        <w:t xml:space="preserve"> delle spese dichiarate durante l’anno contabile </w:t>
      </w:r>
      <w:r w:rsidRPr="006B2E0E">
        <w:rPr>
          <w:rFonts w:ascii="Arial Unicode MS" w:eastAsia="Arial Unicode MS" w:hAnsi="Arial Unicode MS" w:cs="Arial Unicode MS"/>
          <w:color w:val="000000"/>
          <w:szCs w:val="20"/>
          <w:lang w:eastAsia="en-GB"/>
        </w:rPr>
        <w:t xml:space="preserve">chiuso il 30 giugno … </w:t>
      </w:r>
      <w:r w:rsidRPr="006B2E0E">
        <w:rPr>
          <w:rFonts w:ascii="Arial Unicode MS" w:eastAsia="Arial Unicode MS" w:hAnsi="Arial Unicode MS" w:cs="Arial Unicode MS"/>
          <w:color w:val="000000"/>
          <w:szCs w:val="20"/>
          <w:lang w:val="en-GB" w:eastAsia="en-GB"/>
        </w:rPr>
        <w:t>(anno);</w:t>
      </w:r>
      <w:r w:rsidRPr="006B2E0E">
        <w:rPr>
          <w:rFonts w:ascii="Arial Unicode MS" w:eastAsia="Arial Unicode MS" w:hAnsi="Arial Unicode MS" w:cs="Arial Unicode MS"/>
          <w:color w:val="000000"/>
          <w:szCs w:val="20"/>
          <w:vertAlign w:val="superscript"/>
          <w:lang w:val="en-GB" w:eastAsia="en-GB"/>
        </w:rPr>
        <w:t xml:space="preserve"> </w:t>
      </w:r>
    </w:p>
    <w:p w:rsidR="006B2E0E" w:rsidRPr="006B2E0E" w:rsidRDefault="006B2E0E" w:rsidP="006B2E0E">
      <w:pPr>
        <w:numPr>
          <w:ilvl w:val="0"/>
          <w:numId w:val="2"/>
        </w:numPr>
        <w:ind w:left="284" w:hanging="284"/>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szCs w:val="20"/>
          <w:lang w:eastAsia="en-GB"/>
        </w:rPr>
        <w:t>audits</w:t>
      </w:r>
      <w:proofErr w:type="gramEnd"/>
      <w:r w:rsidRPr="006B2E0E">
        <w:rPr>
          <w:rFonts w:ascii="Arial Unicode MS" w:eastAsia="Arial Unicode MS" w:hAnsi="Arial Unicode MS" w:cs="Arial Unicode MS"/>
          <w:szCs w:val="20"/>
          <w:lang w:eastAsia="en-GB"/>
        </w:rPr>
        <w:t xml:space="preserve"> dei conti di cui all’art. 127(5) (a) del RDC e all’art. 59(5)(a) del Regolamento Finanziario.</w:t>
      </w:r>
    </w:p>
    <w:p w:rsidR="006B2E0E" w:rsidRPr="006B2E0E" w:rsidRDefault="006B2E0E" w:rsidP="006B2E0E">
      <w:pPr>
        <w:ind w:left="720"/>
        <w:jc w:val="both"/>
        <w:rPr>
          <w:rFonts w:ascii="Arial Unicode MS" w:eastAsia="Arial Unicode MS" w:hAnsi="Arial Unicode MS" w:cs="Arial Unicode MS"/>
          <w:u w:val="single"/>
          <w:shd w:val="clear" w:color="auto" w:fill="FFFFFF"/>
          <w:lang w:eastAsia="en-US"/>
        </w:rPr>
      </w:pPr>
    </w:p>
    <w:tbl>
      <w:tblPr>
        <w:tblW w:w="14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425"/>
        <w:gridCol w:w="3686"/>
        <w:gridCol w:w="1701"/>
        <w:gridCol w:w="2693"/>
        <w:gridCol w:w="3827"/>
      </w:tblGrid>
      <w:tr w:rsidR="006B2E0E" w:rsidRPr="006B2E0E" w:rsidTr="006D34C5">
        <w:trPr>
          <w:jc w:val="center"/>
        </w:trPr>
        <w:tc>
          <w:tcPr>
            <w:tcW w:w="1838" w:type="dxa"/>
            <w:shd w:val="clear" w:color="auto" w:fill="auto"/>
          </w:tcPr>
          <w:p w:rsidR="006B2E0E" w:rsidRPr="006B2E0E" w:rsidRDefault="006B2E0E" w:rsidP="00C92959">
            <w:pPr>
              <w:spacing w:after="120"/>
              <w:jc w:val="center"/>
              <w:rPr>
                <w:rFonts w:ascii="Arial Unicode MS" w:eastAsia="Arial Unicode MS" w:hAnsi="Arial Unicode MS" w:cs="Arial Unicode MS"/>
                <w:u w:val="single"/>
                <w:shd w:val="clear" w:color="auto" w:fill="FFFFFF"/>
                <w:lang w:val="en-GB" w:eastAsia="en-US"/>
              </w:rPr>
            </w:pPr>
            <w:proofErr w:type="spellStart"/>
            <w:r w:rsidRPr="006B2E0E">
              <w:rPr>
                <w:rFonts w:ascii="Arial Unicode MS" w:eastAsia="Arial Unicode MS" w:hAnsi="Arial Unicode MS" w:cs="Arial Unicode MS"/>
                <w:u w:val="single"/>
                <w:shd w:val="clear" w:color="auto" w:fill="FFFFFF"/>
                <w:lang w:val="en-GB" w:eastAsia="en-US"/>
              </w:rPr>
              <w:t>Tipologia</w:t>
            </w:r>
            <w:proofErr w:type="spellEnd"/>
            <w:r w:rsidRPr="006B2E0E">
              <w:rPr>
                <w:rFonts w:ascii="Arial Unicode MS" w:eastAsia="Arial Unicode MS" w:hAnsi="Arial Unicode MS" w:cs="Arial Unicode MS"/>
                <w:u w:val="single"/>
                <w:shd w:val="clear" w:color="auto" w:fill="FFFFFF"/>
                <w:lang w:val="en-GB" w:eastAsia="en-US"/>
              </w:rPr>
              <w:t xml:space="preserve"> di audit</w:t>
            </w:r>
          </w:p>
        </w:tc>
        <w:tc>
          <w:tcPr>
            <w:tcW w:w="4111" w:type="dxa"/>
            <w:gridSpan w:val="2"/>
            <w:shd w:val="clear" w:color="auto" w:fill="auto"/>
          </w:tcPr>
          <w:p w:rsidR="006B2E0E" w:rsidRPr="006B2E0E" w:rsidRDefault="006B2E0E" w:rsidP="00C92959">
            <w:pPr>
              <w:spacing w:after="120"/>
              <w:jc w:val="center"/>
              <w:rPr>
                <w:rFonts w:ascii="Arial Unicode MS" w:eastAsia="Arial Unicode MS" w:hAnsi="Arial Unicode MS" w:cs="Arial Unicode MS"/>
                <w:u w:val="single"/>
                <w:shd w:val="clear" w:color="auto" w:fill="FFFFFF"/>
                <w:lang w:val="en-GB" w:eastAsia="en-US"/>
              </w:rPr>
            </w:pPr>
            <w:proofErr w:type="spellStart"/>
            <w:r w:rsidRPr="006B2E0E">
              <w:rPr>
                <w:rFonts w:ascii="Arial Unicode MS" w:eastAsia="Arial Unicode MS" w:hAnsi="Arial Unicode MS" w:cs="Arial Unicode MS"/>
                <w:u w:val="single"/>
                <w:shd w:val="clear" w:color="auto" w:fill="FFFFFF"/>
                <w:lang w:val="en-GB" w:eastAsia="en-US"/>
              </w:rPr>
              <w:t>Risultati</w:t>
            </w:r>
            <w:proofErr w:type="spellEnd"/>
            <w:r w:rsidRPr="006B2E0E">
              <w:rPr>
                <w:rFonts w:ascii="Arial Unicode MS" w:eastAsia="Arial Unicode MS" w:hAnsi="Arial Unicode MS" w:cs="Arial Unicode MS"/>
                <w:u w:val="single"/>
                <w:shd w:val="clear" w:color="auto" w:fill="FFFFFF"/>
                <w:lang w:val="en-GB" w:eastAsia="en-US"/>
              </w:rPr>
              <w:t xml:space="preserve"> </w:t>
            </w:r>
            <w:proofErr w:type="spellStart"/>
            <w:r w:rsidRPr="006B2E0E">
              <w:rPr>
                <w:rFonts w:ascii="Arial Unicode MS" w:eastAsia="Arial Unicode MS" w:hAnsi="Arial Unicode MS" w:cs="Arial Unicode MS"/>
                <w:u w:val="single"/>
                <w:shd w:val="clear" w:color="auto" w:fill="FFFFFF"/>
                <w:lang w:val="en-GB" w:eastAsia="en-US"/>
              </w:rPr>
              <w:t>degli</w:t>
            </w:r>
            <w:proofErr w:type="spellEnd"/>
            <w:r w:rsidRPr="006B2E0E">
              <w:rPr>
                <w:rFonts w:ascii="Arial Unicode MS" w:eastAsia="Arial Unicode MS" w:hAnsi="Arial Unicode MS" w:cs="Arial Unicode MS"/>
                <w:u w:val="single"/>
                <w:shd w:val="clear" w:color="auto" w:fill="FFFFFF"/>
                <w:lang w:val="en-GB" w:eastAsia="en-US"/>
              </w:rPr>
              <w:t xml:space="preserve"> audit</w:t>
            </w:r>
          </w:p>
          <w:p w:rsidR="006B2E0E" w:rsidRPr="006B2E0E" w:rsidRDefault="006B2E0E" w:rsidP="00C92959">
            <w:pPr>
              <w:spacing w:after="120"/>
              <w:jc w:val="center"/>
              <w:rPr>
                <w:rFonts w:ascii="Arial Unicode MS" w:eastAsia="Arial Unicode MS" w:hAnsi="Arial Unicode MS" w:cs="Arial Unicode MS"/>
                <w:u w:val="single"/>
                <w:shd w:val="clear" w:color="auto" w:fill="FFFFFF"/>
                <w:lang w:val="en-GB" w:eastAsia="en-US"/>
              </w:rPr>
            </w:pPr>
          </w:p>
        </w:tc>
        <w:tc>
          <w:tcPr>
            <w:tcW w:w="4394" w:type="dxa"/>
            <w:gridSpan w:val="2"/>
            <w:shd w:val="clear" w:color="auto" w:fill="auto"/>
          </w:tcPr>
          <w:p w:rsidR="006B2E0E" w:rsidRPr="006B2E0E" w:rsidRDefault="006B2E0E" w:rsidP="00C92959">
            <w:pPr>
              <w:spacing w:after="120"/>
              <w:jc w:val="center"/>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Analisi della natura e della portata degli errori e delle carenze individuate</w:t>
            </w:r>
          </w:p>
        </w:tc>
        <w:tc>
          <w:tcPr>
            <w:tcW w:w="3827" w:type="dxa"/>
          </w:tcPr>
          <w:p w:rsidR="006B2E0E" w:rsidRPr="006B2E0E" w:rsidRDefault="006B2E0E" w:rsidP="00C92959">
            <w:pPr>
              <w:spacing w:after="120"/>
              <w:jc w:val="center"/>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Misure correttive adottate o previste</w:t>
            </w:r>
          </w:p>
        </w:tc>
      </w:tr>
      <w:tr w:rsidR="006B2E0E" w:rsidRPr="006B2E0E" w:rsidTr="006D34C5">
        <w:trPr>
          <w:jc w:val="center"/>
        </w:trPr>
        <w:tc>
          <w:tcPr>
            <w:tcW w:w="1838" w:type="dxa"/>
            <w:shd w:val="clear" w:color="auto" w:fill="auto"/>
          </w:tcPr>
          <w:p w:rsidR="006B2E0E" w:rsidRPr="006B2E0E" w:rsidRDefault="006B2E0E" w:rsidP="00C92959">
            <w:pPr>
              <w:spacing w:after="120"/>
              <w:rPr>
                <w:rFonts w:ascii="Arial Unicode MS" w:eastAsia="Arial Unicode MS" w:hAnsi="Arial Unicode MS" w:cs="Arial Unicode MS"/>
                <w:u w:val="single"/>
                <w:shd w:val="clear" w:color="auto" w:fill="FFFFFF"/>
                <w:lang w:val="en-GB" w:eastAsia="en-US"/>
              </w:rPr>
            </w:pPr>
            <w:r w:rsidRPr="006B2E0E">
              <w:rPr>
                <w:rFonts w:ascii="Arial Unicode MS" w:eastAsia="Arial Unicode MS" w:hAnsi="Arial Unicode MS" w:cs="Arial Unicode MS"/>
                <w:u w:val="single"/>
                <w:shd w:val="clear" w:color="auto" w:fill="FFFFFF"/>
                <w:lang w:val="en-GB" w:eastAsia="en-US"/>
              </w:rPr>
              <w:lastRenderedPageBreak/>
              <w:t xml:space="preserve">Audit di </w:t>
            </w:r>
            <w:proofErr w:type="spellStart"/>
            <w:r w:rsidRPr="006B2E0E">
              <w:rPr>
                <w:rFonts w:ascii="Arial Unicode MS" w:eastAsia="Arial Unicode MS" w:hAnsi="Arial Unicode MS" w:cs="Arial Unicode MS"/>
                <w:u w:val="single"/>
                <w:shd w:val="clear" w:color="auto" w:fill="FFFFFF"/>
                <w:lang w:val="en-GB" w:eastAsia="en-US"/>
              </w:rPr>
              <w:t>sistema</w:t>
            </w:r>
            <w:proofErr w:type="spellEnd"/>
          </w:p>
        </w:tc>
        <w:tc>
          <w:tcPr>
            <w:tcW w:w="4111" w:type="dxa"/>
            <w:gridSpan w:val="2"/>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descrizione dell’ambito</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 xml:space="preserve">Riferimento incrociato alla RAC (Tabella 10.1 dell’Allegato IX del RE) </w:t>
            </w:r>
          </w:p>
        </w:tc>
        <w:tc>
          <w:tcPr>
            <w:tcW w:w="4394" w:type="dxa"/>
            <w:gridSpan w:val="2"/>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descrizione dell’ambito</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 xml:space="preserve">Riferimento incrociato alla RAC (Sezione 4.3, 4.4, 4.6 dell’Allegato IX del RE) </w:t>
            </w:r>
          </w:p>
        </w:tc>
        <w:tc>
          <w:tcPr>
            <w:tcW w:w="3827" w:type="dxa"/>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descrizione dell’ambito</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 xml:space="preserve">Riferimento incrociato alla RAC (Sezione 4.4, 4.5 dell’Allegato IX del RE) </w:t>
            </w:r>
          </w:p>
        </w:tc>
      </w:tr>
      <w:tr w:rsidR="006B2E0E" w:rsidRPr="006B2E0E" w:rsidTr="006D34C5">
        <w:trPr>
          <w:jc w:val="center"/>
        </w:trPr>
        <w:tc>
          <w:tcPr>
            <w:tcW w:w="1838" w:type="dxa"/>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val="en-GB" w:eastAsia="en-US"/>
              </w:rPr>
            </w:pPr>
            <w:r w:rsidRPr="006B2E0E">
              <w:rPr>
                <w:rFonts w:ascii="Arial Unicode MS" w:eastAsia="Arial Unicode MS" w:hAnsi="Arial Unicode MS" w:cs="Arial Unicode MS"/>
                <w:u w:val="single"/>
                <w:shd w:val="clear" w:color="auto" w:fill="FFFFFF"/>
                <w:lang w:val="en-GB" w:eastAsia="en-US"/>
              </w:rPr>
              <w:t xml:space="preserve">Audit </w:t>
            </w:r>
            <w:proofErr w:type="spellStart"/>
            <w:r w:rsidRPr="006B2E0E">
              <w:rPr>
                <w:rFonts w:ascii="Arial Unicode MS" w:eastAsia="Arial Unicode MS" w:hAnsi="Arial Unicode MS" w:cs="Arial Unicode MS"/>
                <w:u w:val="single"/>
                <w:shd w:val="clear" w:color="auto" w:fill="FFFFFF"/>
                <w:lang w:val="en-GB" w:eastAsia="en-US"/>
              </w:rPr>
              <w:t>delle</w:t>
            </w:r>
            <w:proofErr w:type="spellEnd"/>
            <w:r w:rsidRPr="006B2E0E">
              <w:rPr>
                <w:rFonts w:ascii="Arial Unicode MS" w:eastAsia="Arial Unicode MS" w:hAnsi="Arial Unicode MS" w:cs="Arial Unicode MS"/>
                <w:u w:val="single"/>
                <w:shd w:val="clear" w:color="auto" w:fill="FFFFFF"/>
                <w:lang w:val="en-GB" w:eastAsia="en-US"/>
              </w:rPr>
              <w:t xml:space="preserve"> </w:t>
            </w:r>
            <w:proofErr w:type="spellStart"/>
            <w:r w:rsidRPr="006B2E0E">
              <w:rPr>
                <w:rFonts w:ascii="Arial Unicode MS" w:eastAsia="Arial Unicode MS" w:hAnsi="Arial Unicode MS" w:cs="Arial Unicode MS"/>
                <w:u w:val="single"/>
                <w:shd w:val="clear" w:color="auto" w:fill="FFFFFF"/>
                <w:lang w:val="en-GB" w:eastAsia="en-US"/>
              </w:rPr>
              <w:t>operazioni</w:t>
            </w:r>
            <w:proofErr w:type="spellEnd"/>
          </w:p>
        </w:tc>
        <w:tc>
          <w:tcPr>
            <w:tcW w:w="4111" w:type="dxa"/>
            <w:gridSpan w:val="2"/>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 Elenco delle operazioni</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 xml:space="preserve">Riferimento incrociato alla RAC (Tabella 10.2 </w:t>
            </w:r>
            <w:bookmarkStart w:id="3" w:name="_GoBack"/>
            <w:bookmarkEnd w:id="3"/>
            <w:r w:rsidRPr="006B2E0E">
              <w:rPr>
                <w:rFonts w:ascii="Arial Unicode MS" w:eastAsia="Arial Unicode MS" w:hAnsi="Arial Unicode MS" w:cs="Arial Unicode MS"/>
                <w:u w:val="single"/>
                <w:shd w:val="clear" w:color="auto" w:fill="FFFFFF"/>
                <w:lang w:eastAsia="en-US"/>
              </w:rPr>
              <w:t xml:space="preserve">e sezione 5.13 dell’Allegato IX del RE </w:t>
            </w:r>
          </w:p>
        </w:tc>
        <w:tc>
          <w:tcPr>
            <w:tcW w:w="4394" w:type="dxa"/>
            <w:gridSpan w:val="2"/>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 Elenco delle operazioni</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 xml:space="preserve">Riferimento incrociato alla RAC (Sezioni 5.7, 5.10, 5.11 dell’Allegato IX del RE </w:t>
            </w:r>
          </w:p>
        </w:tc>
        <w:tc>
          <w:tcPr>
            <w:tcW w:w="3827" w:type="dxa"/>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 Elenco delle operazioni</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 xml:space="preserve">Riferimento incrociato alla RAC (Sezioni 5.8, 5.11, 5.12 dell’Allegato IX del RE </w:t>
            </w:r>
          </w:p>
        </w:tc>
      </w:tr>
      <w:tr w:rsidR="006B2E0E" w:rsidRPr="006B2E0E" w:rsidTr="006D34C5">
        <w:trPr>
          <w:jc w:val="center"/>
        </w:trPr>
        <w:tc>
          <w:tcPr>
            <w:tcW w:w="1838" w:type="dxa"/>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val="en-GB" w:eastAsia="en-US"/>
              </w:rPr>
            </w:pPr>
            <w:r w:rsidRPr="006B2E0E">
              <w:rPr>
                <w:rFonts w:ascii="Arial Unicode MS" w:eastAsia="Arial Unicode MS" w:hAnsi="Arial Unicode MS" w:cs="Arial Unicode MS"/>
                <w:u w:val="single"/>
                <w:shd w:val="clear" w:color="auto" w:fill="FFFFFF"/>
                <w:lang w:val="en-GB" w:eastAsia="en-US"/>
              </w:rPr>
              <w:t xml:space="preserve">Audit </w:t>
            </w:r>
            <w:proofErr w:type="spellStart"/>
            <w:r w:rsidRPr="006B2E0E">
              <w:rPr>
                <w:rFonts w:ascii="Arial Unicode MS" w:eastAsia="Arial Unicode MS" w:hAnsi="Arial Unicode MS" w:cs="Arial Unicode MS"/>
                <w:u w:val="single"/>
                <w:shd w:val="clear" w:color="auto" w:fill="FFFFFF"/>
                <w:lang w:val="en-GB" w:eastAsia="en-US"/>
              </w:rPr>
              <w:t>dei</w:t>
            </w:r>
            <w:proofErr w:type="spellEnd"/>
            <w:r w:rsidRPr="006B2E0E">
              <w:rPr>
                <w:rFonts w:ascii="Arial Unicode MS" w:eastAsia="Arial Unicode MS" w:hAnsi="Arial Unicode MS" w:cs="Arial Unicode MS"/>
                <w:u w:val="single"/>
                <w:shd w:val="clear" w:color="auto" w:fill="FFFFFF"/>
                <w:lang w:val="en-GB" w:eastAsia="en-US"/>
              </w:rPr>
              <w:t xml:space="preserve"> </w:t>
            </w:r>
            <w:proofErr w:type="spellStart"/>
            <w:r w:rsidRPr="006B2E0E">
              <w:rPr>
                <w:rFonts w:ascii="Arial Unicode MS" w:eastAsia="Arial Unicode MS" w:hAnsi="Arial Unicode MS" w:cs="Arial Unicode MS"/>
                <w:u w:val="single"/>
                <w:shd w:val="clear" w:color="auto" w:fill="FFFFFF"/>
                <w:lang w:val="en-GB" w:eastAsia="en-US"/>
              </w:rPr>
              <w:t>conti</w:t>
            </w:r>
            <w:proofErr w:type="spellEnd"/>
          </w:p>
        </w:tc>
        <w:tc>
          <w:tcPr>
            <w:tcW w:w="4111" w:type="dxa"/>
            <w:gridSpan w:val="2"/>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descrizione dell’ambito</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Riferimento incrociato alla RAC (Sezione 6.3 dell’Allegato IX del RE)</w:t>
            </w:r>
          </w:p>
        </w:tc>
        <w:tc>
          <w:tcPr>
            <w:tcW w:w="4394" w:type="dxa"/>
            <w:gridSpan w:val="2"/>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descrizione dell’ambito</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Riferimento incrociato alla RAC (Sezione 6.4 dell’Allegato IX del RE)</w:t>
            </w:r>
          </w:p>
        </w:tc>
        <w:tc>
          <w:tcPr>
            <w:tcW w:w="3827" w:type="dxa"/>
            <w:shd w:val="clear" w:color="auto" w:fill="auto"/>
          </w:tcPr>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t>Rif. alla relazione/ descrizione dell’ambito</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proofErr w:type="gramStart"/>
            <w:r w:rsidRPr="006B2E0E">
              <w:rPr>
                <w:rFonts w:ascii="Arial Unicode MS" w:eastAsia="Arial Unicode MS" w:hAnsi="Arial Unicode MS" w:cs="Arial Unicode MS"/>
                <w:u w:val="single"/>
                <w:shd w:val="clear" w:color="auto" w:fill="FFFFFF"/>
                <w:lang w:eastAsia="en-US"/>
              </w:rPr>
              <w:t>o</w:t>
            </w:r>
            <w:proofErr w:type="gramEnd"/>
            <w:r w:rsidRPr="006B2E0E">
              <w:rPr>
                <w:rFonts w:ascii="Arial Unicode MS" w:eastAsia="Arial Unicode MS" w:hAnsi="Arial Unicode MS" w:cs="Arial Unicode MS"/>
                <w:u w:val="single"/>
                <w:shd w:val="clear" w:color="auto" w:fill="FFFFFF"/>
                <w:lang w:eastAsia="en-US"/>
              </w:rPr>
              <w:t xml:space="preserve"> </w:t>
            </w:r>
          </w:p>
          <w:p w:rsidR="006B2E0E" w:rsidRPr="006B2E0E" w:rsidRDefault="006B2E0E" w:rsidP="00C92959">
            <w:pPr>
              <w:spacing w:after="120"/>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u w:val="single"/>
                <w:shd w:val="clear" w:color="auto" w:fill="FFFFFF"/>
                <w:lang w:eastAsia="en-US"/>
              </w:rPr>
              <w:lastRenderedPageBreak/>
              <w:t>Riferimento incrociato alla RAC (Sezione 6.3 dell’Allegato IX del RE)</w:t>
            </w:r>
          </w:p>
        </w:tc>
      </w:tr>
      <w:tr w:rsidR="006B2E0E" w:rsidRPr="006B2E0E" w:rsidTr="006D34C5">
        <w:trPr>
          <w:jc w:val="center"/>
        </w:trPr>
        <w:tc>
          <w:tcPr>
            <w:tcW w:w="14170" w:type="dxa"/>
            <w:gridSpan w:val="6"/>
            <w:shd w:val="clear" w:color="auto" w:fill="auto"/>
          </w:tcPr>
          <w:p w:rsidR="006B2E0E" w:rsidRPr="006B2E0E" w:rsidRDefault="006B2E0E" w:rsidP="00C92959">
            <w:pPr>
              <w:tabs>
                <w:tab w:val="left" w:pos="2685"/>
              </w:tabs>
              <w:spacing w:before="120" w:after="120"/>
              <w:jc w:val="both"/>
              <w:rPr>
                <w:rFonts w:ascii="Arial Unicode MS" w:eastAsia="Arial Unicode MS" w:hAnsi="Arial Unicode MS" w:cs="Arial Unicode MS"/>
                <w:shd w:val="clear" w:color="auto" w:fill="FFFFFF"/>
                <w:lang w:eastAsia="en-US"/>
              </w:rPr>
            </w:pPr>
            <w:r w:rsidRPr="006B2E0E">
              <w:rPr>
                <w:rFonts w:ascii="Arial Unicode MS" w:eastAsia="Arial Unicode MS" w:hAnsi="Arial Unicode MS" w:cs="Arial Unicode MS"/>
                <w:shd w:val="clear" w:color="auto" w:fill="FFFFFF"/>
                <w:lang w:eastAsia="en-US"/>
              </w:rPr>
              <w:lastRenderedPageBreak/>
              <w:t xml:space="preserve">Importo delle correzioni nei conti a seguito di irregolarità riscontrate e realizzate fino e dopo la presentazione della domanda finale di pagamento intermedio </w:t>
            </w:r>
          </w:p>
        </w:tc>
      </w:tr>
      <w:tr w:rsidR="006B2E0E" w:rsidRPr="006B2E0E" w:rsidTr="006D34C5">
        <w:trPr>
          <w:jc w:val="center"/>
        </w:trPr>
        <w:tc>
          <w:tcPr>
            <w:tcW w:w="2263" w:type="dxa"/>
            <w:gridSpan w:val="2"/>
            <w:shd w:val="clear" w:color="auto" w:fill="auto"/>
          </w:tcPr>
          <w:p w:rsidR="006B2E0E" w:rsidRPr="006B2E0E" w:rsidRDefault="006B2E0E" w:rsidP="00C92959">
            <w:pPr>
              <w:keepNext/>
              <w:spacing w:before="120" w:after="120"/>
              <w:jc w:val="both"/>
              <w:rPr>
                <w:rFonts w:ascii="Arial Unicode MS" w:eastAsia="Arial Unicode MS" w:hAnsi="Arial Unicode MS" w:cs="Arial Unicode MS"/>
                <w:b/>
                <w:u w:val="single"/>
                <w:shd w:val="clear" w:color="auto" w:fill="FFFFFF"/>
                <w:lang w:eastAsia="en-US"/>
              </w:rPr>
            </w:pPr>
          </w:p>
        </w:tc>
        <w:tc>
          <w:tcPr>
            <w:tcW w:w="5387" w:type="dxa"/>
            <w:gridSpan w:val="2"/>
            <w:shd w:val="clear" w:color="auto" w:fill="auto"/>
          </w:tcPr>
          <w:p w:rsidR="006B2E0E" w:rsidRPr="006B2E0E" w:rsidRDefault="006B2E0E" w:rsidP="00C92959">
            <w:pPr>
              <w:keepNext/>
              <w:spacing w:before="120" w:after="120"/>
              <w:jc w:val="center"/>
              <w:rPr>
                <w:rFonts w:ascii="Arial Unicode MS" w:eastAsia="Arial Unicode MS" w:hAnsi="Arial Unicode MS" w:cs="Arial Unicode MS"/>
                <w:b/>
                <w:shd w:val="clear" w:color="auto" w:fill="FFFFFF"/>
                <w:lang w:eastAsia="en-US"/>
              </w:rPr>
            </w:pPr>
            <w:r w:rsidRPr="006B2E0E">
              <w:rPr>
                <w:rFonts w:ascii="Arial Unicode MS" w:eastAsia="Arial Unicode MS" w:hAnsi="Arial Unicode MS" w:cs="Arial Unicode MS"/>
                <w:b/>
                <w:shd w:val="clear" w:color="auto" w:fill="FFFFFF"/>
                <w:lang w:eastAsia="en-US"/>
              </w:rPr>
              <w:t>Fino alla presentazione della domanda finale di pagamento intermedio</w:t>
            </w: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z w:val="10"/>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Importo</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aggregato</w:t>
            </w:r>
            <w:proofErr w:type="spellEnd"/>
            <w:r w:rsidRPr="006B2E0E">
              <w:rPr>
                <w:rFonts w:ascii="Arial Unicode MS" w:eastAsia="Arial Unicode MS" w:hAnsi="Arial Unicode MS" w:cs="Arial Unicode MS"/>
                <w:b/>
                <w:u w:val="single"/>
                <w:shd w:val="clear" w:color="auto" w:fill="FFFFFF"/>
                <w:lang w:val="en-GB" w:eastAsia="en-US"/>
              </w:rPr>
              <w:t xml:space="preserve"> (EURO)</w:t>
            </w:r>
          </w:p>
        </w:tc>
        <w:tc>
          <w:tcPr>
            <w:tcW w:w="6520" w:type="dxa"/>
            <w:gridSpan w:val="2"/>
          </w:tcPr>
          <w:p w:rsidR="006B2E0E" w:rsidRPr="006B2E0E" w:rsidRDefault="006B2E0E" w:rsidP="00C92959">
            <w:pPr>
              <w:keepNext/>
              <w:spacing w:before="120" w:after="120"/>
              <w:jc w:val="center"/>
              <w:rPr>
                <w:rFonts w:ascii="Arial Unicode MS" w:eastAsia="Arial Unicode MS" w:hAnsi="Arial Unicode MS" w:cs="Arial Unicode MS"/>
                <w:b/>
                <w:shd w:val="clear" w:color="auto" w:fill="FFFFFF"/>
                <w:lang w:eastAsia="en-US"/>
              </w:rPr>
            </w:pPr>
            <w:r w:rsidRPr="006B2E0E">
              <w:rPr>
                <w:rFonts w:ascii="Arial Unicode MS" w:eastAsia="Arial Unicode MS" w:hAnsi="Arial Unicode MS" w:cs="Arial Unicode MS"/>
                <w:b/>
                <w:shd w:val="clear" w:color="auto" w:fill="FFFFFF"/>
                <w:lang w:eastAsia="en-US"/>
              </w:rPr>
              <w:t>Dopo la presentazione della domanda finale di pagamento intermedio</w:t>
            </w:r>
          </w:p>
          <w:p w:rsidR="006B2E0E" w:rsidRPr="006B2E0E" w:rsidRDefault="006B2E0E" w:rsidP="00C92959">
            <w:pPr>
              <w:keepNext/>
              <w:spacing w:before="120" w:after="120"/>
              <w:jc w:val="center"/>
              <w:rPr>
                <w:rFonts w:ascii="Arial Unicode MS" w:eastAsia="Arial Unicode MS" w:hAnsi="Arial Unicode MS" w:cs="Arial Unicode MS"/>
                <w:sz w:val="22"/>
                <w:szCs w:val="22"/>
                <w:shd w:val="clear" w:color="auto" w:fill="FFFFFF"/>
                <w:lang w:eastAsia="en-US"/>
              </w:rPr>
            </w:pPr>
            <w:r w:rsidRPr="006B2E0E">
              <w:rPr>
                <w:rFonts w:ascii="Arial Unicode MS" w:eastAsia="Arial Unicode MS" w:hAnsi="Arial Unicode MS" w:cs="Arial Unicode MS"/>
                <w:sz w:val="22"/>
                <w:szCs w:val="22"/>
                <w:shd w:val="clear" w:color="auto" w:fill="FFFFFF"/>
                <w:lang w:eastAsia="en-US"/>
              </w:rPr>
              <w:t>(</w:t>
            </w:r>
            <w:proofErr w:type="spellStart"/>
            <w:proofErr w:type="gramStart"/>
            <w:r w:rsidRPr="006B2E0E">
              <w:rPr>
                <w:rFonts w:ascii="Arial Unicode MS" w:eastAsia="Arial Unicode MS" w:hAnsi="Arial Unicode MS" w:cs="Arial Unicode MS"/>
                <w:sz w:val="22"/>
                <w:szCs w:val="22"/>
                <w:shd w:val="clear" w:color="auto" w:fill="FFFFFF"/>
                <w:lang w:eastAsia="en-US"/>
              </w:rPr>
              <w:t>rif</w:t>
            </w:r>
            <w:proofErr w:type="gramEnd"/>
            <w:r w:rsidRPr="006B2E0E">
              <w:rPr>
                <w:rFonts w:ascii="Arial Unicode MS" w:eastAsia="Arial Unicode MS" w:hAnsi="Arial Unicode MS" w:cs="Arial Unicode MS"/>
                <w:sz w:val="22"/>
                <w:szCs w:val="22"/>
                <w:shd w:val="clear" w:color="auto" w:fill="FFFFFF"/>
                <w:lang w:eastAsia="en-US"/>
              </w:rPr>
              <w:t>.</w:t>
            </w:r>
            <w:proofErr w:type="spellEnd"/>
            <w:r w:rsidRPr="006B2E0E">
              <w:rPr>
                <w:rFonts w:ascii="Arial Unicode MS" w:eastAsia="Arial Unicode MS" w:hAnsi="Arial Unicode MS" w:cs="Arial Unicode MS"/>
                <w:sz w:val="22"/>
                <w:szCs w:val="22"/>
                <w:shd w:val="clear" w:color="auto" w:fill="FFFFFF"/>
                <w:lang w:eastAsia="en-US"/>
              </w:rPr>
              <w:t xml:space="preserve"> </w:t>
            </w:r>
            <w:proofErr w:type="gramStart"/>
            <w:r w:rsidRPr="006B2E0E">
              <w:rPr>
                <w:rFonts w:ascii="Arial Unicode MS" w:eastAsia="Arial Unicode MS" w:hAnsi="Arial Unicode MS" w:cs="Arial Unicode MS"/>
                <w:sz w:val="22"/>
                <w:szCs w:val="22"/>
                <w:shd w:val="clear" w:color="auto" w:fill="FFFFFF"/>
                <w:lang w:eastAsia="en-US"/>
              </w:rPr>
              <w:t>tabella</w:t>
            </w:r>
            <w:proofErr w:type="gramEnd"/>
            <w:r w:rsidRPr="006B2E0E">
              <w:rPr>
                <w:rFonts w:ascii="Arial Unicode MS" w:eastAsia="Arial Unicode MS" w:hAnsi="Arial Unicode MS" w:cs="Arial Unicode MS"/>
                <w:sz w:val="22"/>
                <w:szCs w:val="22"/>
                <w:shd w:val="clear" w:color="auto" w:fill="FFFFFF"/>
                <w:lang w:eastAsia="en-US"/>
              </w:rPr>
              <w:t xml:space="preserve"> di riconciliazione della spesa - Appendice 8 dell’Allegato VII del Regolamento di Esecuzione n. 1011/2014)</w:t>
            </w:r>
          </w:p>
          <w:p w:rsidR="006B2E0E" w:rsidRPr="006B2E0E" w:rsidRDefault="006B2E0E" w:rsidP="00C92959">
            <w:pPr>
              <w:keepNext/>
              <w:spacing w:before="120" w:after="120"/>
              <w:jc w:val="center"/>
              <w:rPr>
                <w:rFonts w:ascii="Arial Unicode MS" w:eastAsia="Arial Unicode MS" w:hAnsi="Arial Unicode MS" w:cs="Arial Unicode MS"/>
                <w:b/>
                <w:u w:val="single"/>
                <w:shd w:val="clear" w:color="auto" w:fill="FFFFFF"/>
                <w:lang w:eastAsia="en-US"/>
              </w:rPr>
            </w:pPr>
            <w:r w:rsidRPr="006B2E0E">
              <w:rPr>
                <w:rFonts w:ascii="Arial Unicode MS" w:eastAsia="Arial Unicode MS" w:hAnsi="Arial Unicode MS" w:cs="Arial Unicode MS"/>
                <w:b/>
                <w:u w:val="single"/>
                <w:shd w:val="clear" w:color="auto" w:fill="FFFFFF"/>
                <w:lang w:eastAsia="en-US"/>
              </w:rPr>
              <w:t>Importo aggregato (EURO)</w:t>
            </w:r>
          </w:p>
        </w:tc>
      </w:tr>
      <w:tr w:rsidR="006B2E0E" w:rsidRPr="006B2E0E" w:rsidTr="006D34C5">
        <w:trPr>
          <w:jc w:val="center"/>
        </w:trPr>
        <w:tc>
          <w:tcPr>
            <w:tcW w:w="2263" w:type="dxa"/>
            <w:gridSpan w:val="2"/>
            <w:shd w:val="clear" w:color="auto" w:fill="auto"/>
          </w:tcPr>
          <w:p w:rsidR="006B2E0E" w:rsidRPr="006B2E0E" w:rsidRDefault="006B2E0E" w:rsidP="00C92959">
            <w:pPr>
              <w:spacing w:before="120" w:after="120"/>
              <w:jc w:val="both"/>
              <w:rPr>
                <w:rFonts w:ascii="Arial Unicode MS" w:eastAsia="Arial Unicode MS" w:hAnsi="Arial Unicode MS" w:cs="Arial Unicode MS"/>
                <w:b/>
                <w:u w:val="single"/>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Asse</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prioritario</w:t>
            </w:r>
            <w:proofErr w:type="spellEnd"/>
            <w:r w:rsidRPr="006B2E0E">
              <w:rPr>
                <w:rFonts w:ascii="Arial Unicode MS" w:eastAsia="Arial Unicode MS" w:hAnsi="Arial Unicode MS" w:cs="Arial Unicode MS"/>
                <w:b/>
                <w:u w:val="single"/>
                <w:shd w:val="clear" w:color="auto" w:fill="FFFFFF"/>
                <w:lang w:val="en-GB" w:eastAsia="en-US"/>
              </w:rPr>
              <w:t xml:space="preserve"> 1</w:t>
            </w:r>
          </w:p>
        </w:tc>
        <w:tc>
          <w:tcPr>
            <w:tcW w:w="5387" w:type="dxa"/>
            <w:gridSpan w:val="2"/>
            <w:shd w:val="clear" w:color="auto" w:fill="auto"/>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c>
          <w:tcPr>
            <w:tcW w:w="6520" w:type="dxa"/>
            <w:gridSpan w:val="2"/>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r>
      <w:tr w:rsidR="006B2E0E" w:rsidRPr="006B2E0E" w:rsidTr="006D34C5">
        <w:trPr>
          <w:jc w:val="center"/>
        </w:trPr>
        <w:tc>
          <w:tcPr>
            <w:tcW w:w="2263" w:type="dxa"/>
            <w:gridSpan w:val="2"/>
            <w:shd w:val="clear" w:color="auto" w:fill="auto"/>
          </w:tcPr>
          <w:p w:rsidR="006B2E0E" w:rsidRPr="006B2E0E" w:rsidRDefault="006B2E0E" w:rsidP="00C92959">
            <w:pPr>
              <w:spacing w:before="120" w:after="120"/>
              <w:jc w:val="both"/>
              <w:rPr>
                <w:rFonts w:ascii="Arial Unicode MS" w:eastAsia="Arial Unicode MS" w:hAnsi="Arial Unicode MS" w:cs="Arial Unicode MS"/>
                <w:b/>
                <w:u w:val="single"/>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Asse</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prioritario</w:t>
            </w:r>
            <w:proofErr w:type="spellEnd"/>
            <w:r w:rsidRPr="006B2E0E">
              <w:rPr>
                <w:rFonts w:ascii="Arial Unicode MS" w:eastAsia="Arial Unicode MS" w:hAnsi="Arial Unicode MS" w:cs="Arial Unicode MS"/>
                <w:b/>
                <w:u w:val="single"/>
                <w:shd w:val="clear" w:color="auto" w:fill="FFFFFF"/>
                <w:lang w:val="en-GB" w:eastAsia="en-US"/>
              </w:rPr>
              <w:t xml:space="preserve"> 2</w:t>
            </w:r>
          </w:p>
        </w:tc>
        <w:tc>
          <w:tcPr>
            <w:tcW w:w="5387" w:type="dxa"/>
            <w:gridSpan w:val="2"/>
            <w:shd w:val="clear" w:color="auto" w:fill="auto"/>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c>
          <w:tcPr>
            <w:tcW w:w="6520" w:type="dxa"/>
            <w:gridSpan w:val="2"/>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r>
    </w:tbl>
    <w:p w:rsidR="006B2E0E" w:rsidRPr="006B2E0E" w:rsidRDefault="006B2E0E" w:rsidP="006B2E0E">
      <w:pPr>
        <w:spacing w:before="360" w:after="200" w:line="276" w:lineRule="auto"/>
        <w:jc w:val="both"/>
        <w:rPr>
          <w:rFonts w:ascii="Arial Unicode MS" w:eastAsia="Arial Unicode MS" w:hAnsi="Arial Unicode MS" w:cs="Arial Unicode MS"/>
          <w:lang w:eastAsia="en-US"/>
        </w:rPr>
      </w:pPr>
    </w:p>
    <w:p w:rsidR="006B2E0E" w:rsidRPr="006B2E0E" w:rsidRDefault="006B2E0E" w:rsidP="006B2E0E">
      <w:pPr>
        <w:spacing w:before="360" w:after="200" w:line="276" w:lineRule="auto"/>
        <w:jc w:val="both"/>
        <w:rPr>
          <w:rFonts w:ascii="Arial Unicode MS" w:eastAsia="Arial Unicode MS" w:hAnsi="Arial Unicode MS" w:cs="Arial Unicode MS"/>
          <w:u w:val="single"/>
          <w:shd w:val="clear" w:color="auto" w:fill="FFFFFF"/>
          <w:lang w:eastAsia="en-US"/>
        </w:rPr>
      </w:pPr>
      <w:r w:rsidRPr="006B2E0E">
        <w:rPr>
          <w:rFonts w:ascii="Arial Unicode MS" w:eastAsia="Arial Unicode MS" w:hAnsi="Arial Unicode MS" w:cs="Arial Unicode MS"/>
          <w:lang w:eastAsia="en-US"/>
        </w:rPr>
        <w:lastRenderedPageBreak/>
        <w:t xml:space="preserve">B) </w:t>
      </w:r>
      <w:r w:rsidRPr="006B2E0E">
        <w:rPr>
          <w:rFonts w:ascii="Arial Unicode MS" w:eastAsia="Arial Unicode MS" w:hAnsi="Arial Unicode MS" w:cs="Arial Unicode MS"/>
          <w:u w:val="single"/>
          <w:shd w:val="clear" w:color="auto" w:fill="FFFFFF"/>
          <w:lang w:eastAsia="en-US"/>
        </w:rPr>
        <w:t>Riepilogo dei controlli effettuati sulle spese in relazione all’anno contabile chiuso al 30 giugno ... (anno</w:t>
      </w:r>
      <w:proofErr w:type="gramStart"/>
      <w:r w:rsidRPr="006B2E0E">
        <w:rPr>
          <w:rFonts w:ascii="Arial Unicode MS" w:eastAsia="Arial Unicode MS" w:hAnsi="Arial Unicode MS" w:cs="Arial Unicode MS"/>
          <w:u w:val="single"/>
          <w:shd w:val="clear" w:color="auto" w:fill="FFFFFF"/>
          <w:lang w:eastAsia="en-US"/>
        </w:rPr>
        <w:t xml:space="preserve">):  </w:t>
      </w:r>
      <w:r w:rsidRPr="006B2E0E">
        <w:rPr>
          <w:rFonts w:ascii="Arial Unicode MS" w:eastAsia="Arial Unicode MS" w:hAnsi="Arial Unicode MS" w:cs="Arial Unicode MS"/>
          <w:b/>
          <w:u w:val="single"/>
          <w:shd w:val="clear" w:color="auto" w:fill="FFFFFF"/>
          <w:lang w:eastAsia="en-US"/>
        </w:rPr>
        <w:t>verifiche</w:t>
      </w:r>
      <w:proofErr w:type="gramEnd"/>
      <w:r w:rsidRPr="006B2E0E">
        <w:rPr>
          <w:rFonts w:ascii="Arial Unicode MS" w:eastAsia="Arial Unicode MS" w:hAnsi="Arial Unicode MS" w:cs="Arial Unicode MS"/>
          <w:b/>
          <w:u w:val="single"/>
          <w:shd w:val="clear" w:color="auto" w:fill="FFFFFF"/>
          <w:lang w:eastAsia="en-US"/>
        </w:rPr>
        <w:t xml:space="preserve"> amministrative</w:t>
      </w:r>
      <w:r w:rsidRPr="006B2E0E">
        <w:rPr>
          <w:rFonts w:ascii="Arial Unicode MS" w:eastAsia="Arial Unicode MS" w:hAnsi="Arial Unicode MS" w:cs="Arial Unicode MS"/>
          <w:u w:val="single"/>
          <w:shd w:val="clear" w:color="auto" w:fill="FFFFFF"/>
          <w:lang w:eastAsia="en-US"/>
        </w:rPr>
        <w:t xml:space="preserve"> ai sensi dell’art. 125 (5) (a) del RDC</w:t>
      </w:r>
    </w:p>
    <w:p w:rsidR="006B2E0E" w:rsidRPr="006B2E0E" w:rsidRDefault="006B2E0E" w:rsidP="006B2E0E">
      <w:pPr>
        <w:spacing w:before="120" w:after="120"/>
        <w:jc w:val="both"/>
        <w:rPr>
          <w:rFonts w:ascii="Arial Unicode MS" w:eastAsia="Arial Unicode MS" w:hAnsi="Arial Unicode MS" w:cs="Arial Unicode MS"/>
          <w:i/>
          <w:shd w:val="clear" w:color="auto" w:fill="FFFFFF"/>
          <w:lang w:eastAsia="en-US"/>
        </w:rPr>
      </w:pPr>
      <w:r w:rsidRPr="006B2E0E">
        <w:rPr>
          <w:rFonts w:ascii="Arial Unicode MS" w:eastAsia="Arial Unicode MS" w:hAnsi="Arial Unicode MS" w:cs="Arial Unicode MS"/>
          <w:shd w:val="clear" w:color="auto" w:fill="FFFFFF"/>
          <w:lang w:eastAsia="en-US"/>
        </w:rPr>
        <w:t>Fornire nel seguente modulo una breve descrizione o un riepilogo di</w:t>
      </w:r>
    </w:p>
    <w:p w:rsidR="006B2E0E" w:rsidRPr="006B2E0E" w:rsidRDefault="006B2E0E" w:rsidP="006B2E0E">
      <w:pPr>
        <w:numPr>
          <w:ilvl w:val="0"/>
          <w:numId w:val="1"/>
        </w:numPr>
        <w:spacing w:before="120" w:after="120"/>
        <w:ind w:left="284" w:hanging="284"/>
        <w:jc w:val="both"/>
        <w:rPr>
          <w:rFonts w:ascii="Arial Unicode MS" w:eastAsia="Arial Unicode MS" w:hAnsi="Arial Unicode MS" w:cs="Arial Unicode MS"/>
          <w:szCs w:val="22"/>
          <w:lang w:eastAsia="en-US"/>
        </w:rPr>
      </w:pPr>
      <w:proofErr w:type="gramStart"/>
      <w:r w:rsidRPr="006B2E0E">
        <w:rPr>
          <w:rFonts w:ascii="Arial Unicode MS" w:eastAsia="Arial Unicode MS" w:hAnsi="Arial Unicode MS" w:cs="Arial Unicode MS"/>
          <w:szCs w:val="22"/>
          <w:lang w:eastAsia="en-US"/>
        </w:rPr>
        <w:t>la</w:t>
      </w:r>
      <w:proofErr w:type="gramEnd"/>
      <w:r w:rsidRPr="006B2E0E">
        <w:rPr>
          <w:rFonts w:ascii="Arial Unicode MS" w:eastAsia="Arial Unicode MS" w:hAnsi="Arial Unicode MS" w:cs="Arial Unicode MS"/>
          <w:szCs w:val="22"/>
          <w:lang w:eastAsia="en-US"/>
        </w:rPr>
        <w:t xml:space="preserve"> metodologia adottata e i dettagli della valutazione del rischio effettuata: la verifica di ogni voce di spesa o su base campionaria. In quest'ultimo caso, indicare la base del campione, ad esempio in base al tipo di beneficiario, categoria di spese, valore delle voci, esperienze passate, ecc. Nel caso in cui la Commissione ha richiesto la descrizione delle funzioni e delle procedure in atto per l'autorità di gestione ai sensi dell’art. 124 (3) RDC, un riferimento alla relativa sezione di questa descrizione dovrebbe essere sufficiente. Nel caso in cui la metodologia viene modificata questa sezione del riepilogo annuale dovrebbe includere le informazioni aggiornate.</w:t>
      </w:r>
    </w:p>
    <w:p w:rsidR="006B2E0E" w:rsidRPr="006B2E0E" w:rsidRDefault="006B2E0E" w:rsidP="006B2E0E">
      <w:pPr>
        <w:numPr>
          <w:ilvl w:val="0"/>
          <w:numId w:val="1"/>
        </w:numPr>
        <w:spacing w:before="120" w:after="120"/>
        <w:ind w:left="284" w:hanging="284"/>
        <w:jc w:val="both"/>
        <w:rPr>
          <w:rFonts w:ascii="Arial Unicode MS" w:eastAsia="Arial Unicode MS" w:hAnsi="Arial Unicode MS" w:cs="Arial Unicode MS"/>
          <w:szCs w:val="22"/>
          <w:lang w:eastAsia="en-US"/>
        </w:rPr>
      </w:pPr>
      <w:proofErr w:type="gramStart"/>
      <w:r w:rsidRPr="006B2E0E">
        <w:rPr>
          <w:rFonts w:ascii="Arial Unicode MS" w:eastAsia="Arial Unicode MS" w:hAnsi="Arial Unicode MS" w:cs="Arial Unicode MS"/>
          <w:lang w:eastAsia="en-US"/>
        </w:rPr>
        <w:t>i</w:t>
      </w:r>
      <w:proofErr w:type="gramEnd"/>
      <w:r w:rsidRPr="006B2E0E">
        <w:rPr>
          <w:rFonts w:ascii="Arial Unicode MS" w:eastAsia="Arial Unicode MS" w:hAnsi="Arial Unicode MS" w:cs="Arial Unicode MS"/>
          <w:lang w:eastAsia="en-US"/>
        </w:rPr>
        <w:t xml:space="preserve"> principali risultati e la tipologia degli errori rilevati</w:t>
      </w:r>
    </w:p>
    <w:p w:rsidR="006B2E0E" w:rsidRPr="006B2E0E" w:rsidRDefault="006B2E0E" w:rsidP="006B2E0E">
      <w:pPr>
        <w:numPr>
          <w:ilvl w:val="0"/>
          <w:numId w:val="1"/>
        </w:numPr>
        <w:spacing w:before="120" w:after="120"/>
        <w:ind w:left="284" w:hanging="284"/>
        <w:jc w:val="both"/>
        <w:rPr>
          <w:rFonts w:ascii="Arial Unicode MS" w:eastAsia="Arial Unicode MS" w:hAnsi="Arial Unicode MS" w:cs="Arial Unicode MS"/>
          <w:szCs w:val="22"/>
          <w:lang w:eastAsia="en-US"/>
        </w:rPr>
      </w:pPr>
      <w:proofErr w:type="gramStart"/>
      <w:r w:rsidRPr="006B2E0E">
        <w:rPr>
          <w:rFonts w:ascii="Arial Unicode MS" w:eastAsia="Arial Unicode MS" w:hAnsi="Arial Unicode MS" w:cs="Arial Unicode MS"/>
          <w:lang w:eastAsia="en-US"/>
        </w:rPr>
        <w:t>le</w:t>
      </w:r>
      <w:proofErr w:type="gramEnd"/>
      <w:r w:rsidRPr="006B2E0E">
        <w:rPr>
          <w:rFonts w:ascii="Arial Unicode MS" w:eastAsia="Arial Unicode MS" w:hAnsi="Arial Unicode MS" w:cs="Arial Unicode MS"/>
          <w:lang w:eastAsia="en-US"/>
        </w:rPr>
        <w:t xml:space="preserve"> conclusioni tratte da questi controlli e, di conseguenza, le misure correttive adottate per quanto riguarda ad es. il funzionamento del </w:t>
      </w:r>
      <w:proofErr w:type="spellStart"/>
      <w:r w:rsidRPr="006B2E0E">
        <w:rPr>
          <w:rFonts w:ascii="Arial Unicode MS" w:eastAsia="Arial Unicode MS" w:hAnsi="Arial Unicode MS" w:cs="Arial Unicode MS"/>
          <w:lang w:eastAsia="en-US"/>
        </w:rPr>
        <w:t>Si.Ge.Co</w:t>
      </w:r>
      <w:proofErr w:type="spellEnd"/>
      <w:r w:rsidRPr="006B2E0E">
        <w:rPr>
          <w:rFonts w:ascii="Arial Unicode MS" w:eastAsia="Arial Unicode MS" w:hAnsi="Arial Unicode MS" w:cs="Arial Unicode MS"/>
          <w:lang w:eastAsia="en-US"/>
        </w:rPr>
        <w:t xml:space="preserve">., in particolare in caso di irregolarità sistemiche rilevate, la necessità di aggiornare la metodologia per le verifiche di gestione e/o le istruzioni o gli orientamenti per i </w:t>
      </w:r>
      <w:proofErr w:type="spellStart"/>
      <w:r w:rsidRPr="006B2E0E">
        <w:rPr>
          <w:rFonts w:ascii="Arial Unicode MS" w:eastAsia="Arial Unicode MS" w:hAnsi="Arial Unicode MS" w:cs="Arial Unicode MS"/>
          <w:lang w:eastAsia="en-US"/>
        </w:rPr>
        <w:t>beneficiary</w:t>
      </w:r>
      <w:proofErr w:type="spellEnd"/>
      <w:r w:rsidRPr="006B2E0E">
        <w:rPr>
          <w:rFonts w:ascii="Arial Unicode MS" w:eastAsia="Arial Unicode MS" w:hAnsi="Arial Unicode MS" w:cs="Arial Unicode MS"/>
          <w:lang w:eastAsia="en-US"/>
        </w:rPr>
        <w:t>, ecc.</w:t>
      </w:r>
    </w:p>
    <w:p w:rsidR="006B2E0E" w:rsidRPr="006B2E0E" w:rsidRDefault="006B2E0E" w:rsidP="006B2E0E">
      <w:pPr>
        <w:numPr>
          <w:ilvl w:val="0"/>
          <w:numId w:val="1"/>
        </w:numPr>
        <w:spacing w:before="120" w:after="120"/>
        <w:ind w:left="284" w:hanging="284"/>
        <w:jc w:val="both"/>
        <w:rPr>
          <w:rFonts w:ascii="Arial Unicode MS" w:eastAsia="Arial Unicode MS" w:hAnsi="Arial Unicode MS" w:cs="Arial Unicode MS"/>
          <w:szCs w:val="22"/>
          <w:lang w:eastAsia="en-US"/>
        </w:rPr>
      </w:pPr>
      <w:proofErr w:type="gramStart"/>
      <w:r w:rsidRPr="006B2E0E">
        <w:rPr>
          <w:rFonts w:ascii="Arial Unicode MS" w:eastAsia="Arial Unicode MS" w:hAnsi="Arial Unicode MS" w:cs="Arial Unicode MS"/>
          <w:lang w:eastAsia="en-US"/>
        </w:rPr>
        <w:t>le</w:t>
      </w:r>
      <w:proofErr w:type="gramEnd"/>
      <w:r w:rsidRPr="006B2E0E">
        <w:rPr>
          <w:rFonts w:ascii="Arial Unicode MS" w:eastAsia="Arial Unicode MS" w:hAnsi="Arial Unicode MS" w:cs="Arial Unicode MS"/>
          <w:lang w:eastAsia="en-US"/>
        </w:rPr>
        <w:t xml:space="preserve"> rettifiche finanziarie applicate, per asse prioritario, a seguito delle verifiche di gestione effettuate in relazione alle spese che devono essere inserite nei conti</w:t>
      </w:r>
    </w:p>
    <w:p w:rsidR="006B2E0E" w:rsidRPr="006B2E0E" w:rsidRDefault="006B2E0E" w:rsidP="006B2E0E">
      <w:pPr>
        <w:spacing w:before="120" w:after="120"/>
        <w:jc w:val="both"/>
        <w:rPr>
          <w:rFonts w:ascii="Arial Unicode MS" w:eastAsia="Arial Unicode MS" w:hAnsi="Arial Unicode MS" w:cs="Arial Unicode MS"/>
          <w:lang w:eastAsia="en-US"/>
        </w:rPr>
      </w:pPr>
    </w:p>
    <w:p w:rsidR="006B2E0E" w:rsidRPr="006B2E0E" w:rsidRDefault="006B2E0E" w:rsidP="006B2E0E">
      <w:pPr>
        <w:spacing w:before="120" w:after="120"/>
        <w:jc w:val="both"/>
        <w:rPr>
          <w:rFonts w:ascii="Arial Unicode MS" w:eastAsia="Arial Unicode MS" w:hAnsi="Arial Unicode MS" w:cs="Arial Unicode MS"/>
          <w:lang w:eastAsia="en-US"/>
        </w:rPr>
      </w:pPr>
    </w:p>
    <w:p w:rsidR="006B2E0E" w:rsidRPr="006B2E0E" w:rsidRDefault="006B2E0E" w:rsidP="006B2E0E">
      <w:pPr>
        <w:spacing w:before="120" w:after="120"/>
        <w:jc w:val="both"/>
        <w:rPr>
          <w:rFonts w:ascii="Arial Unicode MS" w:eastAsia="Arial Unicode MS" w:hAnsi="Arial Unicode MS" w:cs="Arial Unicode MS"/>
          <w:szCs w:val="22"/>
          <w:lang w:eastAsia="en-US"/>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4961"/>
        <w:gridCol w:w="7087"/>
      </w:tblGrid>
      <w:tr w:rsidR="006B2E0E" w:rsidRPr="006B2E0E" w:rsidTr="006D34C5">
        <w:tc>
          <w:tcPr>
            <w:tcW w:w="14737" w:type="dxa"/>
            <w:gridSpan w:val="3"/>
            <w:shd w:val="clear" w:color="auto" w:fill="auto"/>
          </w:tcPr>
          <w:p w:rsidR="006B2E0E" w:rsidRPr="006B2E0E" w:rsidRDefault="006B2E0E" w:rsidP="00C92959">
            <w:pPr>
              <w:spacing w:before="240" w:after="240"/>
              <w:rPr>
                <w:rFonts w:ascii="Arial Unicode MS" w:eastAsia="Arial Unicode MS" w:hAnsi="Arial Unicode MS" w:cs="Arial Unicode MS"/>
                <w:szCs w:val="22"/>
                <w:lang w:val="en-GB" w:eastAsia="en-US"/>
              </w:rPr>
            </w:pPr>
            <w:proofErr w:type="spellStart"/>
            <w:r w:rsidRPr="006B2E0E">
              <w:rPr>
                <w:rFonts w:ascii="Arial Unicode MS" w:eastAsia="Arial Unicode MS" w:hAnsi="Arial Unicode MS" w:cs="Arial Unicode MS"/>
                <w:szCs w:val="22"/>
                <w:lang w:val="en-GB" w:eastAsia="en-US"/>
              </w:rPr>
              <w:t>Descrizione</w:t>
            </w:r>
            <w:proofErr w:type="spellEnd"/>
            <w:r w:rsidRPr="006B2E0E">
              <w:rPr>
                <w:rFonts w:ascii="Arial Unicode MS" w:eastAsia="Arial Unicode MS" w:hAnsi="Arial Unicode MS" w:cs="Arial Unicode MS"/>
                <w:szCs w:val="22"/>
                <w:lang w:val="en-GB" w:eastAsia="en-US"/>
              </w:rPr>
              <w:t xml:space="preserve"> </w:t>
            </w:r>
            <w:proofErr w:type="spellStart"/>
            <w:r w:rsidRPr="006B2E0E">
              <w:rPr>
                <w:rFonts w:ascii="Arial Unicode MS" w:eastAsia="Arial Unicode MS" w:hAnsi="Arial Unicode MS" w:cs="Arial Unicode MS"/>
                <w:szCs w:val="22"/>
                <w:lang w:val="en-GB" w:eastAsia="en-US"/>
              </w:rPr>
              <w:t>della</w:t>
            </w:r>
            <w:proofErr w:type="spellEnd"/>
            <w:r w:rsidRPr="006B2E0E">
              <w:rPr>
                <w:rFonts w:ascii="Arial Unicode MS" w:eastAsia="Arial Unicode MS" w:hAnsi="Arial Unicode MS" w:cs="Arial Unicode MS"/>
                <w:szCs w:val="22"/>
                <w:lang w:val="en-GB" w:eastAsia="en-US"/>
              </w:rPr>
              <w:t xml:space="preserve"> </w:t>
            </w:r>
            <w:proofErr w:type="spellStart"/>
            <w:r w:rsidRPr="006B2E0E">
              <w:rPr>
                <w:rFonts w:ascii="Arial Unicode MS" w:eastAsia="Arial Unicode MS" w:hAnsi="Arial Unicode MS" w:cs="Arial Unicode MS"/>
                <w:szCs w:val="22"/>
                <w:lang w:val="en-GB" w:eastAsia="en-US"/>
              </w:rPr>
              <w:t>metodologia</w:t>
            </w:r>
            <w:proofErr w:type="spellEnd"/>
            <w:r w:rsidRPr="006B2E0E">
              <w:rPr>
                <w:rFonts w:ascii="Arial Unicode MS" w:eastAsia="Arial Unicode MS" w:hAnsi="Arial Unicode MS" w:cs="Arial Unicode MS"/>
                <w:szCs w:val="22"/>
                <w:lang w:val="en-GB" w:eastAsia="en-US"/>
              </w:rPr>
              <w:t xml:space="preserve"> </w:t>
            </w:r>
            <w:proofErr w:type="spellStart"/>
            <w:r w:rsidRPr="006B2E0E">
              <w:rPr>
                <w:rFonts w:ascii="Arial Unicode MS" w:eastAsia="Arial Unicode MS" w:hAnsi="Arial Unicode MS" w:cs="Arial Unicode MS"/>
                <w:szCs w:val="22"/>
                <w:lang w:val="en-GB" w:eastAsia="en-US"/>
              </w:rPr>
              <w:t>adottata</w:t>
            </w:r>
            <w:proofErr w:type="spellEnd"/>
            <w:r w:rsidRPr="006B2E0E">
              <w:rPr>
                <w:rFonts w:ascii="Arial Unicode MS" w:eastAsia="Arial Unicode MS" w:hAnsi="Arial Unicode MS" w:cs="Arial Unicode MS"/>
                <w:szCs w:val="22"/>
                <w:lang w:val="en-GB" w:eastAsia="en-US"/>
              </w:rPr>
              <w:t>:</w:t>
            </w:r>
          </w:p>
        </w:tc>
      </w:tr>
      <w:tr w:rsidR="006B2E0E" w:rsidRPr="006B2E0E" w:rsidTr="006D34C5">
        <w:tc>
          <w:tcPr>
            <w:tcW w:w="7650" w:type="dxa"/>
            <w:gridSpan w:val="2"/>
            <w:shd w:val="clear" w:color="auto" w:fill="auto"/>
          </w:tcPr>
          <w:p w:rsidR="006B2E0E" w:rsidRPr="006B2E0E" w:rsidRDefault="006B2E0E" w:rsidP="00C92959">
            <w:pPr>
              <w:spacing w:before="120" w:after="120"/>
              <w:jc w:val="center"/>
              <w:rPr>
                <w:rFonts w:ascii="Arial Unicode MS" w:eastAsia="Arial Unicode MS" w:hAnsi="Arial Unicode MS" w:cs="Arial Unicode MS"/>
                <w:b/>
                <w:szCs w:val="22"/>
                <w:u w:val="single"/>
                <w:lang w:eastAsia="en-US"/>
              </w:rPr>
            </w:pPr>
            <w:r w:rsidRPr="006B2E0E">
              <w:rPr>
                <w:rFonts w:ascii="Arial Unicode MS" w:eastAsia="Arial Unicode MS" w:hAnsi="Arial Unicode MS" w:cs="Arial Unicode MS"/>
                <w:b/>
                <w:szCs w:val="22"/>
                <w:u w:val="single"/>
                <w:lang w:eastAsia="en-US"/>
              </w:rPr>
              <w:t>Principali risultati e tipologia degli errori rilevati</w:t>
            </w:r>
          </w:p>
          <w:p w:rsidR="006B2E0E" w:rsidRPr="006B2E0E" w:rsidRDefault="006B2E0E" w:rsidP="00C92959">
            <w:pPr>
              <w:spacing w:before="120" w:after="120"/>
              <w:contextualSpacing/>
              <w:jc w:val="both"/>
              <w:rPr>
                <w:rFonts w:ascii="Arial Unicode MS" w:eastAsia="Arial Unicode MS" w:hAnsi="Arial Unicode MS" w:cs="Arial Unicode MS"/>
                <w:b/>
                <w:szCs w:val="22"/>
                <w:u w:val="single"/>
                <w:lang w:eastAsia="en-US"/>
              </w:rPr>
            </w:pPr>
          </w:p>
          <w:p w:rsidR="006B2E0E" w:rsidRPr="006B2E0E" w:rsidRDefault="006B2E0E" w:rsidP="00C92959">
            <w:pPr>
              <w:spacing w:before="120" w:after="120"/>
              <w:contextualSpacing/>
              <w:jc w:val="both"/>
              <w:rPr>
                <w:rFonts w:ascii="Arial Unicode MS" w:eastAsia="Arial Unicode MS" w:hAnsi="Arial Unicode MS" w:cs="Arial Unicode MS"/>
                <w:sz w:val="22"/>
                <w:szCs w:val="22"/>
                <w:lang w:eastAsia="en-US"/>
              </w:rPr>
            </w:pPr>
            <w:r w:rsidRPr="006B2E0E">
              <w:rPr>
                <w:rFonts w:ascii="Arial Unicode MS" w:eastAsia="Arial Unicode MS" w:hAnsi="Arial Unicode MS" w:cs="Arial Unicode MS"/>
                <w:sz w:val="22"/>
                <w:szCs w:val="22"/>
                <w:lang w:eastAsia="en-US"/>
              </w:rPr>
              <w:t>(Selezionati dall'elenco fornito nella sezione 2.1.3.1)</w:t>
            </w:r>
          </w:p>
          <w:p w:rsidR="006B2E0E" w:rsidRPr="006B2E0E" w:rsidRDefault="006B2E0E" w:rsidP="00C92959">
            <w:pPr>
              <w:spacing w:before="120" w:after="120"/>
              <w:contextualSpacing/>
              <w:jc w:val="both"/>
              <w:rPr>
                <w:rFonts w:ascii="Arial Unicode MS" w:eastAsia="Arial Unicode MS" w:hAnsi="Arial Unicode MS" w:cs="Arial Unicode MS"/>
                <w:sz w:val="22"/>
                <w:szCs w:val="22"/>
                <w:lang w:eastAsia="en-US"/>
              </w:rPr>
            </w:pP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 xml:space="preserve">Progetti non ammissibili </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Obiettivi del progetto non raggiunti</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Spesa non ammissibile</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Pista di audit</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Appalti pubblici</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Aiuti di Stato</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Strumenti finanziari</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Progetti generatori di entrate</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 xml:space="preserve">Affidabilità dei dati/indicatori </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Misure di informazione e pubblicità</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Norme ambientali</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Opzioni di costo semplificate</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lastRenderedPageBreak/>
              <w:t>Stabilità delle operazioni</w:t>
            </w:r>
          </w:p>
          <w:p w:rsidR="006B2E0E" w:rsidRPr="006B2E0E" w:rsidRDefault="006B2E0E" w:rsidP="00C92959">
            <w:pPr>
              <w:rPr>
                <w:rFonts w:ascii="Arial Unicode MS" w:eastAsia="Arial Unicode MS" w:hAnsi="Arial Unicode MS" w:cs="Arial Unicode MS"/>
                <w:szCs w:val="22"/>
                <w:lang w:eastAsia="en-US"/>
              </w:rPr>
            </w:pPr>
            <w:proofErr w:type="spellStart"/>
            <w:r w:rsidRPr="006B2E0E">
              <w:rPr>
                <w:rFonts w:ascii="Arial Unicode MS" w:eastAsia="Arial Unicode MS" w:hAnsi="Arial Unicode MS" w:cs="Arial Unicode MS"/>
                <w:szCs w:val="22"/>
                <w:lang w:eastAsia="en-US"/>
              </w:rPr>
              <w:t>Ugualianza</w:t>
            </w:r>
            <w:proofErr w:type="spellEnd"/>
            <w:r w:rsidRPr="006B2E0E">
              <w:rPr>
                <w:rFonts w:ascii="Arial Unicode MS" w:eastAsia="Arial Unicode MS" w:hAnsi="Arial Unicode MS" w:cs="Arial Unicode MS"/>
                <w:szCs w:val="22"/>
                <w:lang w:eastAsia="en-US"/>
              </w:rPr>
              <w:t xml:space="preserve"> tra uomini e donne, pari opportunità</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Sana gestione finanziaria</w:t>
            </w:r>
          </w:p>
          <w:p w:rsidR="006B2E0E" w:rsidRPr="006B2E0E" w:rsidRDefault="006B2E0E" w:rsidP="00C92959">
            <w:pPr>
              <w:spacing w:before="120" w:after="120"/>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w:t>
            </w:r>
            <w:proofErr w:type="gramStart"/>
            <w:r w:rsidRPr="006B2E0E">
              <w:rPr>
                <w:rFonts w:ascii="Arial Unicode MS" w:eastAsia="Arial Unicode MS" w:hAnsi="Arial Unicode MS" w:cs="Arial Unicode MS"/>
                <w:szCs w:val="22"/>
                <w:lang w:eastAsia="en-US"/>
              </w:rPr>
              <w:t>altro</w:t>
            </w:r>
            <w:proofErr w:type="gramEnd"/>
            <w:r w:rsidRPr="006B2E0E">
              <w:rPr>
                <w:rFonts w:ascii="Arial Unicode MS" w:eastAsia="Arial Unicode MS" w:hAnsi="Arial Unicode MS" w:cs="Arial Unicode MS"/>
                <w:szCs w:val="22"/>
                <w:lang w:eastAsia="en-US"/>
              </w:rPr>
              <w:t>] (Specificare)</w:t>
            </w:r>
          </w:p>
        </w:tc>
        <w:tc>
          <w:tcPr>
            <w:tcW w:w="7087" w:type="dxa"/>
            <w:shd w:val="clear" w:color="auto" w:fill="auto"/>
          </w:tcPr>
          <w:p w:rsidR="006B2E0E" w:rsidRPr="006B2E0E" w:rsidRDefault="006B2E0E" w:rsidP="00C92959">
            <w:pPr>
              <w:spacing w:before="120" w:after="120"/>
              <w:jc w:val="both"/>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lastRenderedPageBreak/>
              <w:t>Conclusioni tratte e misure correttive adottate o previste [a seconda della natura dell’irregolarità, ossia individuale o sistemica]</w:t>
            </w:r>
          </w:p>
        </w:tc>
      </w:tr>
      <w:tr w:rsidR="006B2E0E" w:rsidRPr="006B2E0E" w:rsidTr="006D34C5">
        <w:trPr>
          <w:trHeight w:val="1268"/>
        </w:trPr>
        <w:tc>
          <w:tcPr>
            <w:tcW w:w="7650" w:type="dxa"/>
            <w:gridSpan w:val="2"/>
            <w:shd w:val="clear" w:color="auto" w:fill="auto"/>
          </w:tcPr>
          <w:p w:rsidR="006B2E0E" w:rsidRPr="006B2E0E" w:rsidRDefault="006B2E0E" w:rsidP="00C92959">
            <w:pPr>
              <w:spacing w:before="120" w:after="120"/>
              <w:contextualSpacing/>
              <w:jc w:val="both"/>
              <w:rPr>
                <w:rFonts w:ascii="Arial Unicode MS" w:eastAsia="Arial Unicode MS" w:hAnsi="Arial Unicode MS" w:cs="Arial Unicode MS"/>
                <w:szCs w:val="22"/>
                <w:lang w:eastAsia="en-US"/>
              </w:rPr>
            </w:pPr>
          </w:p>
        </w:tc>
        <w:tc>
          <w:tcPr>
            <w:tcW w:w="7087" w:type="dxa"/>
            <w:shd w:val="clear" w:color="auto" w:fill="auto"/>
          </w:tcPr>
          <w:p w:rsidR="006B2E0E" w:rsidRPr="006B2E0E" w:rsidRDefault="006B2E0E" w:rsidP="00C92959">
            <w:pPr>
              <w:spacing w:before="120" w:after="120"/>
              <w:jc w:val="both"/>
              <w:rPr>
                <w:rFonts w:ascii="Arial Unicode MS" w:eastAsia="Arial Unicode MS" w:hAnsi="Arial Unicode MS" w:cs="Arial Unicode MS"/>
                <w:szCs w:val="22"/>
                <w:lang w:eastAsia="en-US"/>
              </w:rPr>
            </w:pPr>
          </w:p>
        </w:tc>
      </w:tr>
      <w:tr w:rsidR="006B2E0E" w:rsidRPr="006B2E0E" w:rsidTr="006D34C5">
        <w:tc>
          <w:tcPr>
            <w:tcW w:w="14737" w:type="dxa"/>
            <w:gridSpan w:val="3"/>
            <w:shd w:val="clear" w:color="auto" w:fill="auto"/>
          </w:tcPr>
          <w:p w:rsidR="006B2E0E" w:rsidRPr="006B2E0E" w:rsidRDefault="006B2E0E" w:rsidP="00C92959">
            <w:pPr>
              <w:spacing w:before="120" w:after="120"/>
              <w:jc w:val="both"/>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Importo delle correzioni nei conti a seguito di irregolarità riscontrate e realizzate fino e dopo la presentazione della domanda finale di pagamento intermedio, aggregato per asse prioritario</w:t>
            </w:r>
          </w:p>
        </w:tc>
      </w:tr>
      <w:tr w:rsidR="006B2E0E" w:rsidRPr="006B2E0E" w:rsidTr="006D34C5">
        <w:tblPrEx>
          <w:jc w:val="center"/>
        </w:tblPrEx>
        <w:trPr>
          <w:jc w:val="center"/>
        </w:trPr>
        <w:tc>
          <w:tcPr>
            <w:tcW w:w="2689" w:type="dxa"/>
            <w:shd w:val="clear" w:color="auto" w:fill="auto"/>
          </w:tcPr>
          <w:p w:rsidR="006B2E0E" w:rsidRPr="006B2E0E" w:rsidRDefault="006B2E0E" w:rsidP="00C92959">
            <w:pPr>
              <w:keepNext/>
              <w:spacing w:before="120" w:after="120"/>
              <w:jc w:val="both"/>
              <w:rPr>
                <w:rFonts w:ascii="Arial Unicode MS" w:eastAsia="Arial Unicode MS" w:hAnsi="Arial Unicode MS" w:cs="Arial Unicode MS"/>
                <w:b/>
                <w:u w:val="single"/>
                <w:shd w:val="clear" w:color="auto" w:fill="FFFFFF"/>
                <w:lang w:eastAsia="en-US"/>
              </w:rPr>
            </w:pPr>
          </w:p>
        </w:tc>
        <w:tc>
          <w:tcPr>
            <w:tcW w:w="4961" w:type="dxa"/>
            <w:shd w:val="clear" w:color="auto" w:fill="auto"/>
          </w:tcPr>
          <w:p w:rsidR="006B2E0E" w:rsidRPr="006B2E0E" w:rsidRDefault="006B2E0E" w:rsidP="00C92959">
            <w:pPr>
              <w:keepNext/>
              <w:spacing w:before="120" w:after="120"/>
              <w:jc w:val="center"/>
              <w:rPr>
                <w:rFonts w:ascii="Arial Unicode MS" w:eastAsia="Arial Unicode MS" w:hAnsi="Arial Unicode MS" w:cs="Arial Unicode MS"/>
                <w:b/>
                <w:shd w:val="clear" w:color="auto" w:fill="FFFFFF"/>
                <w:lang w:eastAsia="en-US"/>
              </w:rPr>
            </w:pPr>
            <w:r w:rsidRPr="006B2E0E">
              <w:rPr>
                <w:rFonts w:ascii="Arial Unicode MS" w:eastAsia="Arial Unicode MS" w:hAnsi="Arial Unicode MS" w:cs="Arial Unicode MS"/>
                <w:b/>
                <w:shd w:val="clear" w:color="auto" w:fill="FFFFFF"/>
                <w:lang w:eastAsia="en-US"/>
              </w:rPr>
              <w:t>Fino alla presentazione della domanda finale di pagamento intermedio</w:t>
            </w: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z w:val="10"/>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Importo</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aggregato</w:t>
            </w:r>
            <w:proofErr w:type="spellEnd"/>
            <w:r w:rsidRPr="006B2E0E">
              <w:rPr>
                <w:rFonts w:ascii="Arial Unicode MS" w:eastAsia="Arial Unicode MS" w:hAnsi="Arial Unicode MS" w:cs="Arial Unicode MS"/>
                <w:b/>
                <w:u w:val="single"/>
                <w:shd w:val="clear" w:color="auto" w:fill="FFFFFF"/>
                <w:lang w:val="en-GB" w:eastAsia="en-US"/>
              </w:rPr>
              <w:t xml:space="preserve"> (EURO)</w:t>
            </w:r>
          </w:p>
        </w:tc>
        <w:tc>
          <w:tcPr>
            <w:tcW w:w="7087" w:type="dxa"/>
          </w:tcPr>
          <w:p w:rsidR="006B2E0E" w:rsidRPr="006B2E0E" w:rsidRDefault="006B2E0E" w:rsidP="00C92959">
            <w:pPr>
              <w:keepNext/>
              <w:spacing w:before="120" w:after="120"/>
              <w:jc w:val="center"/>
              <w:rPr>
                <w:rFonts w:ascii="Arial Unicode MS" w:eastAsia="Arial Unicode MS" w:hAnsi="Arial Unicode MS" w:cs="Arial Unicode MS"/>
                <w:b/>
                <w:shd w:val="clear" w:color="auto" w:fill="FFFFFF"/>
                <w:lang w:eastAsia="en-US"/>
              </w:rPr>
            </w:pPr>
            <w:r w:rsidRPr="006B2E0E">
              <w:rPr>
                <w:rFonts w:ascii="Arial Unicode MS" w:eastAsia="Arial Unicode MS" w:hAnsi="Arial Unicode MS" w:cs="Arial Unicode MS"/>
                <w:b/>
                <w:shd w:val="clear" w:color="auto" w:fill="FFFFFF"/>
                <w:lang w:eastAsia="en-US"/>
              </w:rPr>
              <w:t>Dopo la presentazione della domanda finale di pagamento intermedio</w:t>
            </w:r>
          </w:p>
          <w:p w:rsidR="006B2E0E" w:rsidRPr="006B2E0E" w:rsidRDefault="006B2E0E" w:rsidP="00C92959">
            <w:pPr>
              <w:keepNext/>
              <w:spacing w:before="120" w:after="120"/>
              <w:jc w:val="center"/>
              <w:rPr>
                <w:rFonts w:ascii="Arial Unicode MS" w:eastAsia="Arial Unicode MS" w:hAnsi="Arial Unicode MS" w:cs="Arial Unicode MS"/>
                <w:sz w:val="22"/>
                <w:szCs w:val="22"/>
                <w:shd w:val="clear" w:color="auto" w:fill="FFFFFF"/>
                <w:lang w:eastAsia="en-US"/>
              </w:rPr>
            </w:pPr>
            <w:r w:rsidRPr="006B2E0E">
              <w:rPr>
                <w:rFonts w:ascii="Arial Unicode MS" w:eastAsia="Arial Unicode MS" w:hAnsi="Arial Unicode MS" w:cs="Arial Unicode MS"/>
                <w:sz w:val="22"/>
                <w:szCs w:val="22"/>
                <w:shd w:val="clear" w:color="auto" w:fill="FFFFFF"/>
                <w:lang w:eastAsia="en-US"/>
              </w:rPr>
              <w:t>(</w:t>
            </w:r>
            <w:proofErr w:type="spellStart"/>
            <w:proofErr w:type="gramStart"/>
            <w:r w:rsidRPr="006B2E0E">
              <w:rPr>
                <w:rFonts w:ascii="Arial Unicode MS" w:eastAsia="Arial Unicode MS" w:hAnsi="Arial Unicode MS" w:cs="Arial Unicode MS"/>
                <w:sz w:val="22"/>
                <w:szCs w:val="22"/>
                <w:shd w:val="clear" w:color="auto" w:fill="FFFFFF"/>
                <w:lang w:eastAsia="en-US"/>
              </w:rPr>
              <w:t>rif</w:t>
            </w:r>
            <w:proofErr w:type="gramEnd"/>
            <w:r w:rsidRPr="006B2E0E">
              <w:rPr>
                <w:rFonts w:ascii="Arial Unicode MS" w:eastAsia="Arial Unicode MS" w:hAnsi="Arial Unicode MS" w:cs="Arial Unicode MS"/>
                <w:sz w:val="22"/>
                <w:szCs w:val="22"/>
                <w:shd w:val="clear" w:color="auto" w:fill="FFFFFF"/>
                <w:lang w:eastAsia="en-US"/>
              </w:rPr>
              <w:t>.</w:t>
            </w:r>
            <w:proofErr w:type="spellEnd"/>
            <w:r w:rsidRPr="006B2E0E">
              <w:rPr>
                <w:rFonts w:ascii="Arial Unicode MS" w:eastAsia="Arial Unicode MS" w:hAnsi="Arial Unicode MS" w:cs="Arial Unicode MS"/>
                <w:sz w:val="22"/>
                <w:szCs w:val="22"/>
                <w:shd w:val="clear" w:color="auto" w:fill="FFFFFF"/>
                <w:lang w:eastAsia="en-US"/>
              </w:rPr>
              <w:t xml:space="preserve"> </w:t>
            </w:r>
            <w:proofErr w:type="gramStart"/>
            <w:r w:rsidRPr="006B2E0E">
              <w:rPr>
                <w:rFonts w:ascii="Arial Unicode MS" w:eastAsia="Arial Unicode MS" w:hAnsi="Arial Unicode MS" w:cs="Arial Unicode MS"/>
                <w:sz w:val="22"/>
                <w:szCs w:val="22"/>
                <w:shd w:val="clear" w:color="auto" w:fill="FFFFFF"/>
                <w:lang w:eastAsia="en-US"/>
              </w:rPr>
              <w:t>tabella</w:t>
            </w:r>
            <w:proofErr w:type="gramEnd"/>
            <w:r w:rsidRPr="006B2E0E">
              <w:rPr>
                <w:rFonts w:ascii="Arial Unicode MS" w:eastAsia="Arial Unicode MS" w:hAnsi="Arial Unicode MS" w:cs="Arial Unicode MS"/>
                <w:sz w:val="22"/>
                <w:szCs w:val="22"/>
                <w:shd w:val="clear" w:color="auto" w:fill="FFFFFF"/>
                <w:lang w:eastAsia="en-US"/>
              </w:rPr>
              <w:t xml:space="preserve"> di riconciliazione della spesa - Appendice 8 dell’Allegato VII del Regolamento di Esecuzione n. 1011/2014)</w:t>
            </w:r>
          </w:p>
          <w:p w:rsidR="006B2E0E" w:rsidRPr="006B2E0E" w:rsidRDefault="006B2E0E" w:rsidP="00C92959">
            <w:pPr>
              <w:keepNext/>
              <w:spacing w:before="120" w:after="120"/>
              <w:jc w:val="center"/>
              <w:rPr>
                <w:rFonts w:ascii="Arial Unicode MS" w:eastAsia="Arial Unicode MS" w:hAnsi="Arial Unicode MS" w:cs="Arial Unicode MS"/>
                <w:sz w:val="14"/>
                <w:szCs w:val="22"/>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b/>
                <w:u w:val="single"/>
                <w:shd w:val="clear" w:color="auto" w:fill="FFFFFF"/>
                <w:lang w:eastAsia="en-US"/>
              </w:rPr>
            </w:pPr>
            <w:r w:rsidRPr="006B2E0E">
              <w:rPr>
                <w:rFonts w:ascii="Arial Unicode MS" w:eastAsia="Arial Unicode MS" w:hAnsi="Arial Unicode MS" w:cs="Arial Unicode MS"/>
                <w:b/>
                <w:u w:val="single"/>
                <w:shd w:val="clear" w:color="auto" w:fill="FFFFFF"/>
                <w:lang w:eastAsia="en-US"/>
              </w:rPr>
              <w:t>Importo aggregato (EURO)</w:t>
            </w:r>
          </w:p>
        </w:tc>
      </w:tr>
      <w:tr w:rsidR="006B2E0E" w:rsidRPr="006B2E0E" w:rsidTr="006D34C5">
        <w:tblPrEx>
          <w:jc w:val="center"/>
        </w:tblPrEx>
        <w:trPr>
          <w:jc w:val="center"/>
        </w:trPr>
        <w:tc>
          <w:tcPr>
            <w:tcW w:w="2689" w:type="dxa"/>
            <w:shd w:val="clear" w:color="auto" w:fill="auto"/>
          </w:tcPr>
          <w:p w:rsidR="006B2E0E" w:rsidRPr="006B2E0E" w:rsidRDefault="006B2E0E" w:rsidP="00C92959">
            <w:pPr>
              <w:spacing w:before="120" w:after="120"/>
              <w:jc w:val="both"/>
              <w:rPr>
                <w:rFonts w:ascii="Arial Unicode MS" w:eastAsia="Arial Unicode MS" w:hAnsi="Arial Unicode MS" w:cs="Arial Unicode MS"/>
                <w:b/>
                <w:u w:val="single"/>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Asse</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prioritario</w:t>
            </w:r>
            <w:proofErr w:type="spellEnd"/>
            <w:r w:rsidRPr="006B2E0E">
              <w:rPr>
                <w:rFonts w:ascii="Arial Unicode MS" w:eastAsia="Arial Unicode MS" w:hAnsi="Arial Unicode MS" w:cs="Arial Unicode MS"/>
                <w:b/>
                <w:u w:val="single"/>
                <w:shd w:val="clear" w:color="auto" w:fill="FFFFFF"/>
                <w:lang w:val="en-GB" w:eastAsia="en-US"/>
              </w:rPr>
              <w:t xml:space="preserve"> 1</w:t>
            </w:r>
          </w:p>
        </w:tc>
        <w:tc>
          <w:tcPr>
            <w:tcW w:w="4961" w:type="dxa"/>
            <w:shd w:val="clear" w:color="auto" w:fill="auto"/>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c>
          <w:tcPr>
            <w:tcW w:w="7087" w:type="dxa"/>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r>
      <w:tr w:rsidR="006B2E0E" w:rsidRPr="006B2E0E" w:rsidTr="006D34C5">
        <w:tblPrEx>
          <w:jc w:val="center"/>
        </w:tblPrEx>
        <w:trPr>
          <w:jc w:val="center"/>
        </w:trPr>
        <w:tc>
          <w:tcPr>
            <w:tcW w:w="2689" w:type="dxa"/>
            <w:shd w:val="clear" w:color="auto" w:fill="auto"/>
          </w:tcPr>
          <w:p w:rsidR="006B2E0E" w:rsidRPr="006B2E0E" w:rsidRDefault="006B2E0E" w:rsidP="00C92959">
            <w:pPr>
              <w:spacing w:before="120" w:after="120"/>
              <w:jc w:val="both"/>
              <w:rPr>
                <w:rFonts w:ascii="Arial Unicode MS" w:eastAsia="Arial Unicode MS" w:hAnsi="Arial Unicode MS" w:cs="Arial Unicode MS"/>
                <w:b/>
                <w:u w:val="single"/>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Asse</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prioritario</w:t>
            </w:r>
            <w:proofErr w:type="spellEnd"/>
            <w:r w:rsidRPr="006B2E0E">
              <w:rPr>
                <w:rFonts w:ascii="Arial Unicode MS" w:eastAsia="Arial Unicode MS" w:hAnsi="Arial Unicode MS" w:cs="Arial Unicode MS"/>
                <w:b/>
                <w:u w:val="single"/>
                <w:shd w:val="clear" w:color="auto" w:fill="FFFFFF"/>
                <w:lang w:val="en-GB" w:eastAsia="en-US"/>
              </w:rPr>
              <w:t xml:space="preserve"> 2</w:t>
            </w:r>
          </w:p>
        </w:tc>
        <w:tc>
          <w:tcPr>
            <w:tcW w:w="4961" w:type="dxa"/>
            <w:shd w:val="clear" w:color="auto" w:fill="auto"/>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c>
          <w:tcPr>
            <w:tcW w:w="7087" w:type="dxa"/>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r>
    </w:tbl>
    <w:p w:rsidR="006B2E0E" w:rsidRPr="006B2E0E" w:rsidRDefault="006B2E0E" w:rsidP="006B2E0E">
      <w:pPr>
        <w:spacing w:before="120" w:after="120" w:line="276" w:lineRule="auto"/>
        <w:jc w:val="both"/>
        <w:rPr>
          <w:rFonts w:ascii="Arial Unicode MS" w:eastAsia="Arial Unicode MS" w:hAnsi="Arial Unicode MS" w:cs="Arial Unicode MS"/>
          <w:lang w:eastAsia="en-US"/>
        </w:rPr>
      </w:pPr>
    </w:p>
    <w:p w:rsidR="006B2E0E" w:rsidRPr="006B2E0E" w:rsidRDefault="006B2E0E" w:rsidP="006B2E0E">
      <w:pPr>
        <w:spacing w:before="120" w:after="120" w:line="276" w:lineRule="auto"/>
        <w:jc w:val="both"/>
        <w:rPr>
          <w:rFonts w:ascii="Arial Unicode MS" w:eastAsia="Arial Unicode MS" w:hAnsi="Arial Unicode MS" w:cs="Arial Unicode MS"/>
          <w:szCs w:val="20"/>
          <w:u w:val="single"/>
          <w:lang w:eastAsia="en-GB"/>
        </w:rPr>
      </w:pPr>
      <w:r w:rsidRPr="006B2E0E">
        <w:rPr>
          <w:rFonts w:ascii="Arial Unicode MS" w:eastAsia="Arial Unicode MS" w:hAnsi="Arial Unicode MS" w:cs="Arial Unicode MS"/>
          <w:lang w:eastAsia="en-US"/>
        </w:rPr>
        <w:t xml:space="preserve">C) </w:t>
      </w:r>
      <w:r w:rsidRPr="006B2E0E">
        <w:rPr>
          <w:rFonts w:ascii="Arial Unicode MS" w:eastAsia="Arial Unicode MS" w:hAnsi="Arial Unicode MS" w:cs="Arial Unicode MS"/>
          <w:u w:val="single"/>
          <w:shd w:val="clear" w:color="auto" w:fill="FFFFFF"/>
          <w:lang w:eastAsia="en-US"/>
        </w:rPr>
        <w:t xml:space="preserve">Riepilogo dei controlli effettuati sulle spese in relazione all’anno contabile chiuso al 30 giugno ... (anno): </w:t>
      </w:r>
      <w:r w:rsidRPr="006B2E0E">
        <w:rPr>
          <w:rFonts w:ascii="Arial Unicode MS" w:eastAsia="Arial Unicode MS" w:hAnsi="Arial Unicode MS" w:cs="Arial Unicode MS"/>
          <w:b/>
          <w:u w:val="single"/>
          <w:shd w:val="clear" w:color="auto" w:fill="FFFFFF"/>
          <w:lang w:eastAsia="en-US"/>
        </w:rPr>
        <w:t>verifiche in loco</w:t>
      </w:r>
      <w:r w:rsidRPr="006B2E0E">
        <w:rPr>
          <w:rFonts w:ascii="Arial Unicode MS" w:eastAsia="Arial Unicode MS" w:hAnsi="Arial Unicode MS" w:cs="Arial Unicode MS"/>
          <w:u w:val="single"/>
          <w:shd w:val="clear" w:color="auto" w:fill="FFFFFF"/>
          <w:lang w:eastAsia="en-US"/>
        </w:rPr>
        <w:t xml:space="preserve"> ai sensi dell’art. 125 (5) (b) del RDC</w:t>
      </w:r>
    </w:p>
    <w:p w:rsidR="006B2E0E" w:rsidRPr="006B2E0E" w:rsidRDefault="006B2E0E" w:rsidP="006B2E0E">
      <w:pPr>
        <w:spacing w:before="120" w:after="120"/>
        <w:jc w:val="both"/>
        <w:rPr>
          <w:rFonts w:ascii="Arial Unicode MS" w:eastAsia="Arial Unicode MS" w:hAnsi="Arial Unicode MS" w:cs="Arial Unicode MS"/>
          <w:i/>
          <w:shd w:val="clear" w:color="auto" w:fill="FFFFFF"/>
          <w:lang w:eastAsia="en-US"/>
        </w:rPr>
      </w:pPr>
      <w:r w:rsidRPr="006B2E0E">
        <w:rPr>
          <w:rFonts w:ascii="Arial Unicode MS" w:eastAsia="Arial Unicode MS" w:hAnsi="Arial Unicode MS" w:cs="Arial Unicode MS"/>
          <w:shd w:val="clear" w:color="auto" w:fill="FFFFFF"/>
          <w:lang w:eastAsia="en-US"/>
        </w:rPr>
        <w:t>Fornire nel seguente modulo il numero totale delle verifiche in loco effettuate e una breve descrizione o un riepilogo di</w:t>
      </w:r>
    </w:p>
    <w:p w:rsidR="006B2E0E" w:rsidRPr="006B2E0E" w:rsidRDefault="006B2E0E" w:rsidP="006B2E0E">
      <w:pPr>
        <w:pStyle w:val="Paragrafoelenco"/>
        <w:numPr>
          <w:ilvl w:val="0"/>
          <w:numId w:val="1"/>
        </w:numPr>
        <w:ind w:left="284" w:hanging="284"/>
        <w:jc w:val="both"/>
        <w:rPr>
          <w:rFonts w:ascii="Arial Unicode MS" w:eastAsia="Arial Unicode MS" w:hAnsi="Arial Unicode MS" w:cs="Arial Unicode MS"/>
          <w:sz w:val="24"/>
          <w:lang w:val="it-IT"/>
        </w:rPr>
      </w:pPr>
      <w:proofErr w:type="gramStart"/>
      <w:r w:rsidRPr="006B2E0E">
        <w:rPr>
          <w:rFonts w:ascii="Arial Unicode MS" w:eastAsia="Arial Unicode MS" w:hAnsi="Arial Unicode MS" w:cs="Arial Unicode MS"/>
          <w:sz w:val="24"/>
          <w:lang w:val="it-IT"/>
        </w:rPr>
        <w:t>la</w:t>
      </w:r>
      <w:proofErr w:type="gramEnd"/>
      <w:r w:rsidRPr="006B2E0E">
        <w:rPr>
          <w:rFonts w:ascii="Arial Unicode MS" w:eastAsia="Arial Unicode MS" w:hAnsi="Arial Unicode MS" w:cs="Arial Unicode MS"/>
          <w:sz w:val="24"/>
          <w:lang w:val="it-IT"/>
        </w:rPr>
        <w:t xml:space="preserve"> metodologia adottata, l’obiettivo delle verifiche (per confermare o per completare il risultato delle verifiche amministrative); aspetti verificati; ecc.</w:t>
      </w:r>
      <w:r w:rsidRPr="006B2E0E">
        <w:rPr>
          <w:rFonts w:ascii="Arial Unicode MS" w:eastAsia="Arial Unicode MS" w:hAnsi="Arial Unicode MS" w:cs="Arial Unicode MS"/>
          <w:lang w:val="it-IT"/>
        </w:rPr>
        <w:t xml:space="preserve"> </w:t>
      </w:r>
      <w:r w:rsidRPr="006B2E0E">
        <w:rPr>
          <w:rFonts w:ascii="Arial Unicode MS" w:eastAsia="Arial Unicode MS" w:hAnsi="Arial Unicode MS" w:cs="Arial Unicode MS"/>
          <w:sz w:val="24"/>
          <w:lang w:val="it-IT"/>
        </w:rPr>
        <w:t>Nel caso in cui la Commissione ha richiesto la descrizione delle funzioni e delle procedure in atto per l'autorità di gestione ai sensi dell’art. 124 (3) RDC, un riferimento alla relativa sezione di questa descrizione dovrebbe essere sufficiente. Nel caso in cui la metodologia viene modificata questa sezione del riepilogo annuale dovrebbe includere le informazioni aggiornate.</w:t>
      </w:r>
    </w:p>
    <w:p w:rsidR="006B2E0E" w:rsidRPr="006B2E0E" w:rsidRDefault="006B2E0E" w:rsidP="006B2E0E">
      <w:pPr>
        <w:numPr>
          <w:ilvl w:val="0"/>
          <w:numId w:val="1"/>
        </w:numPr>
        <w:spacing w:before="120" w:after="120"/>
        <w:ind w:left="284" w:hanging="284"/>
        <w:jc w:val="both"/>
        <w:rPr>
          <w:rFonts w:ascii="Arial Unicode MS" w:eastAsia="Arial Unicode MS" w:hAnsi="Arial Unicode MS" w:cs="Arial Unicode MS"/>
          <w:szCs w:val="22"/>
          <w:lang w:eastAsia="en-US"/>
        </w:rPr>
      </w:pPr>
      <w:proofErr w:type="gramStart"/>
      <w:r w:rsidRPr="006B2E0E">
        <w:rPr>
          <w:rFonts w:ascii="Arial Unicode MS" w:eastAsia="Arial Unicode MS" w:hAnsi="Arial Unicode MS" w:cs="Arial Unicode MS"/>
          <w:lang w:eastAsia="en-US"/>
        </w:rPr>
        <w:t>dei</w:t>
      </w:r>
      <w:proofErr w:type="gramEnd"/>
      <w:r w:rsidRPr="006B2E0E">
        <w:rPr>
          <w:rFonts w:ascii="Arial Unicode MS" w:eastAsia="Arial Unicode MS" w:hAnsi="Arial Unicode MS" w:cs="Arial Unicode MS"/>
          <w:lang w:eastAsia="en-US"/>
        </w:rPr>
        <w:t xml:space="preserve"> principali risultati e delle tipologie di errori rilevati</w:t>
      </w:r>
    </w:p>
    <w:p w:rsidR="006B2E0E" w:rsidRPr="006B2E0E" w:rsidRDefault="006B2E0E" w:rsidP="006B2E0E">
      <w:pPr>
        <w:numPr>
          <w:ilvl w:val="0"/>
          <w:numId w:val="1"/>
        </w:numPr>
        <w:spacing w:before="120" w:after="120"/>
        <w:ind w:left="284" w:hanging="284"/>
        <w:jc w:val="both"/>
        <w:rPr>
          <w:rFonts w:ascii="Arial Unicode MS" w:eastAsia="Arial Unicode MS" w:hAnsi="Arial Unicode MS" w:cs="Arial Unicode MS"/>
          <w:lang w:eastAsia="en-US"/>
        </w:rPr>
      </w:pPr>
      <w:proofErr w:type="gramStart"/>
      <w:r w:rsidRPr="006B2E0E">
        <w:rPr>
          <w:rFonts w:ascii="Arial Unicode MS" w:eastAsia="Arial Unicode MS" w:hAnsi="Arial Unicode MS" w:cs="Arial Unicode MS"/>
          <w:lang w:eastAsia="en-US"/>
        </w:rPr>
        <w:t>le</w:t>
      </w:r>
      <w:proofErr w:type="gramEnd"/>
      <w:r w:rsidRPr="006B2E0E">
        <w:rPr>
          <w:rFonts w:ascii="Arial Unicode MS" w:eastAsia="Arial Unicode MS" w:hAnsi="Arial Unicode MS" w:cs="Arial Unicode MS"/>
          <w:lang w:eastAsia="en-US"/>
        </w:rPr>
        <w:t xml:space="preserve"> conclusioni tratte da questi controlli e, di conseguenza, le misure correttive adottate per quanto riguarda il funzionamento del sistema di gestione e controllo, in particolare in caso di errori sistemici rilevati, la necessità di aggiornare la metodologia per le verifiche di gestione e/o le istruzioni o gli orientamenti per i </w:t>
      </w:r>
      <w:proofErr w:type="spellStart"/>
      <w:r w:rsidRPr="006B2E0E">
        <w:rPr>
          <w:rFonts w:ascii="Arial Unicode MS" w:eastAsia="Arial Unicode MS" w:hAnsi="Arial Unicode MS" w:cs="Arial Unicode MS"/>
          <w:lang w:eastAsia="en-US"/>
        </w:rPr>
        <w:t>beneficiary</w:t>
      </w:r>
      <w:proofErr w:type="spellEnd"/>
      <w:r w:rsidRPr="006B2E0E">
        <w:rPr>
          <w:rFonts w:ascii="Arial Unicode MS" w:eastAsia="Arial Unicode MS" w:hAnsi="Arial Unicode MS" w:cs="Arial Unicode MS"/>
          <w:lang w:eastAsia="en-US"/>
        </w:rPr>
        <w:t>, ecc.</w:t>
      </w:r>
    </w:p>
    <w:p w:rsidR="006B2E0E" w:rsidRPr="006B2E0E" w:rsidRDefault="006B2E0E" w:rsidP="006B2E0E">
      <w:pPr>
        <w:numPr>
          <w:ilvl w:val="0"/>
          <w:numId w:val="1"/>
        </w:numPr>
        <w:spacing w:before="120" w:after="120"/>
        <w:ind w:left="284" w:hanging="284"/>
        <w:jc w:val="both"/>
        <w:rPr>
          <w:rFonts w:ascii="Arial Unicode MS" w:eastAsia="Arial Unicode MS" w:hAnsi="Arial Unicode MS" w:cs="Arial Unicode MS"/>
          <w:lang w:eastAsia="en-US"/>
        </w:rPr>
      </w:pPr>
      <w:proofErr w:type="gramStart"/>
      <w:r w:rsidRPr="006B2E0E">
        <w:rPr>
          <w:rFonts w:ascii="Arial Unicode MS" w:eastAsia="Arial Unicode MS" w:hAnsi="Arial Unicode MS" w:cs="Arial Unicode MS"/>
          <w:lang w:eastAsia="en-US"/>
        </w:rPr>
        <w:t>le</w:t>
      </w:r>
      <w:proofErr w:type="gramEnd"/>
      <w:r w:rsidRPr="006B2E0E">
        <w:rPr>
          <w:rFonts w:ascii="Arial Unicode MS" w:eastAsia="Arial Unicode MS" w:hAnsi="Arial Unicode MS" w:cs="Arial Unicode MS"/>
          <w:lang w:eastAsia="en-US"/>
        </w:rPr>
        <w:t xml:space="preserve"> rettifiche finanziarie applicate, per asse prioritario, a seguito delle verifiche in loco effettuate in relazione alle spese che devono essere inserite nei conti</w:t>
      </w:r>
    </w:p>
    <w:p w:rsidR="006B2E0E" w:rsidRPr="006B2E0E" w:rsidRDefault="006B2E0E" w:rsidP="006B2E0E">
      <w:pPr>
        <w:rPr>
          <w:rFonts w:ascii="Arial Unicode MS" w:eastAsia="Arial Unicode MS" w:hAnsi="Arial Unicode MS" w:cs="Arial Unicode MS"/>
          <w:shd w:val="clear" w:color="auto" w:fill="FFFFFF"/>
          <w:lang w:eastAsia="en-US"/>
        </w:rPr>
      </w:pPr>
    </w:p>
    <w:tbl>
      <w:tblPr>
        <w:tblW w:w="144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2"/>
        <w:gridCol w:w="5580"/>
        <w:gridCol w:w="6662"/>
      </w:tblGrid>
      <w:tr w:rsidR="006B2E0E" w:rsidRPr="006B2E0E" w:rsidTr="006D34C5">
        <w:tc>
          <w:tcPr>
            <w:tcW w:w="14454" w:type="dxa"/>
            <w:gridSpan w:val="3"/>
            <w:shd w:val="clear" w:color="auto" w:fill="auto"/>
          </w:tcPr>
          <w:p w:rsidR="006B2E0E" w:rsidRPr="006B2E0E" w:rsidRDefault="006B2E0E" w:rsidP="00C92959">
            <w:pPr>
              <w:spacing w:before="240" w:after="240"/>
              <w:rPr>
                <w:rFonts w:ascii="Arial Unicode MS" w:eastAsia="Arial Unicode MS" w:hAnsi="Arial Unicode MS" w:cs="Arial Unicode MS"/>
                <w:szCs w:val="22"/>
                <w:lang w:val="en-GB" w:eastAsia="en-US"/>
              </w:rPr>
            </w:pPr>
            <w:proofErr w:type="spellStart"/>
            <w:r w:rsidRPr="006B2E0E">
              <w:rPr>
                <w:rFonts w:ascii="Arial Unicode MS" w:eastAsia="Arial Unicode MS" w:hAnsi="Arial Unicode MS" w:cs="Arial Unicode MS"/>
                <w:szCs w:val="22"/>
                <w:lang w:val="en-GB" w:eastAsia="en-US"/>
              </w:rPr>
              <w:t>Descrizione</w:t>
            </w:r>
            <w:proofErr w:type="spellEnd"/>
            <w:r w:rsidRPr="006B2E0E">
              <w:rPr>
                <w:rFonts w:ascii="Arial Unicode MS" w:eastAsia="Arial Unicode MS" w:hAnsi="Arial Unicode MS" w:cs="Arial Unicode MS"/>
                <w:szCs w:val="22"/>
                <w:lang w:val="en-GB" w:eastAsia="en-US"/>
              </w:rPr>
              <w:t xml:space="preserve"> </w:t>
            </w:r>
            <w:proofErr w:type="spellStart"/>
            <w:r w:rsidRPr="006B2E0E">
              <w:rPr>
                <w:rFonts w:ascii="Arial Unicode MS" w:eastAsia="Arial Unicode MS" w:hAnsi="Arial Unicode MS" w:cs="Arial Unicode MS"/>
                <w:szCs w:val="22"/>
                <w:lang w:val="en-GB" w:eastAsia="en-US"/>
              </w:rPr>
              <w:t>della</w:t>
            </w:r>
            <w:proofErr w:type="spellEnd"/>
            <w:r w:rsidRPr="006B2E0E">
              <w:rPr>
                <w:rFonts w:ascii="Arial Unicode MS" w:eastAsia="Arial Unicode MS" w:hAnsi="Arial Unicode MS" w:cs="Arial Unicode MS"/>
                <w:szCs w:val="22"/>
                <w:lang w:val="en-GB" w:eastAsia="en-US"/>
              </w:rPr>
              <w:t xml:space="preserve"> </w:t>
            </w:r>
            <w:proofErr w:type="spellStart"/>
            <w:r w:rsidRPr="006B2E0E">
              <w:rPr>
                <w:rFonts w:ascii="Arial Unicode MS" w:eastAsia="Arial Unicode MS" w:hAnsi="Arial Unicode MS" w:cs="Arial Unicode MS"/>
                <w:szCs w:val="22"/>
                <w:lang w:val="en-GB" w:eastAsia="en-US"/>
              </w:rPr>
              <w:t>metodologia</w:t>
            </w:r>
            <w:proofErr w:type="spellEnd"/>
            <w:r w:rsidRPr="006B2E0E">
              <w:rPr>
                <w:rFonts w:ascii="Arial Unicode MS" w:eastAsia="Arial Unicode MS" w:hAnsi="Arial Unicode MS" w:cs="Arial Unicode MS"/>
                <w:szCs w:val="22"/>
                <w:lang w:val="en-GB" w:eastAsia="en-US"/>
              </w:rPr>
              <w:t xml:space="preserve"> </w:t>
            </w:r>
            <w:proofErr w:type="spellStart"/>
            <w:r w:rsidRPr="006B2E0E">
              <w:rPr>
                <w:rFonts w:ascii="Arial Unicode MS" w:eastAsia="Arial Unicode MS" w:hAnsi="Arial Unicode MS" w:cs="Arial Unicode MS"/>
                <w:szCs w:val="22"/>
                <w:lang w:val="en-GB" w:eastAsia="en-US"/>
              </w:rPr>
              <w:t>adottata</w:t>
            </w:r>
            <w:proofErr w:type="spellEnd"/>
            <w:r w:rsidRPr="006B2E0E">
              <w:rPr>
                <w:rFonts w:ascii="Arial Unicode MS" w:eastAsia="Arial Unicode MS" w:hAnsi="Arial Unicode MS" w:cs="Arial Unicode MS"/>
                <w:szCs w:val="22"/>
                <w:lang w:val="en-GB" w:eastAsia="en-US"/>
              </w:rPr>
              <w:t>:</w:t>
            </w:r>
          </w:p>
        </w:tc>
      </w:tr>
      <w:tr w:rsidR="006B2E0E" w:rsidRPr="006B2E0E" w:rsidTr="006D34C5">
        <w:tc>
          <w:tcPr>
            <w:tcW w:w="7792" w:type="dxa"/>
            <w:gridSpan w:val="2"/>
            <w:shd w:val="clear" w:color="auto" w:fill="auto"/>
          </w:tcPr>
          <w:p w:rsidR="006B2E0E" w:rsidRPr="006B2E0E" w:rsidRDefault="006B2E0E" w:rsidP="00C92959">
            <w:pPr>
              <w:spacing w:before="120" w:after="120"/>
              <w:jc w:val="center"/>
              <w:rPr>
                <w:rFonts w:ascii="Arial Unicode MS" w:eastAsia="Arial Unicode MS" w:hAnsi="Arial Unicode MS" w:cs="Arial Unicode MS"/>
                <w:b/>
                <w:szCs w:val="22"/>
                <w:u w:val="single"/>
                <w:lang w:eastAsia="en-US"/>
              </w:rPr>
            </w:pPr>
            <w:r w:rsidRPr="006B2E0E">
              <w:rPr>
                <w:rFonts w:ascii="Arial Unicode MS" w:eastAsia="Arial Unicode MS" w:hAnsi="Arial Unicode MS" w:cs="Arial Unicode MS"/>
                <w:b/>
                <w:szCs w:val="22"/>
                <w:u w:val="single"/>
                <w:lang w:eastAsia="en-US"/>
              </w:rPr>
              <w:lastRenderedPageBreak/>
              <w:t>Principali risultati e tipologia degli errori rilevati</w:t>
            </w:r>
          </w:p>
          <w:p w:rsidR="006B2E0E" w:rsidRPr="006B2E0E" w:rsidRDefault="006B2E0E" w:rsidP="00C92959">
            <w:pPr>
              <w:spacing w:before="120" w:after="120"/>
              <w:contextualSpacing/>
              <w:jc w:val="both"/>
              <w:rPr>
                <w:rFonts w:ascii="Arial Unicode MS" w:eastAsia="Arial Unicode MS" w:hAnsi="Arial Unicode MS" w:cs="Arial Unicode MS"/>
                <w:b/>
                <w:szCs w:val="22"/>
                <w:u w:val="single"/>
                <w:lang w:eastAsia="en-US"/>
              </w:rPr>
            </w:pPr>
          </w:p>
          <w:p w:rsidR="006B2E0E" w:rsidRPr="006B2E0E" w:rsidRDefault="006B2E0E" w:rsidP="00C92959">
            <w:pPr>
              <w:spacing w:before="120" w:after="120"/>
              <w:contextualSpacing/>
              <w:jc w:val="both"/>
              <w:rPr>
                <w:rFonts w:ascii="Arial Unicode MS" w:eastAsia="Arial Unicode MS" w:hAnsi="Arial Unicode MS" w:cs="Arial Unicode MS"/>
                <w:sz w:val="22"/>
                <w:szCs w:val="22"/>
                <w:lang w:eastAsia="en-US"/>
              </w:rPr>
            </w:pPr>
            <w:r w:rsidRPr="006B2E0E">
              <w:rPr>
                <w:rFonts w:ascii="Arial Unicode MS" w:eastAsia="Arial Unicode MS" w:hAnsi="Arial Unicode MS" w:cs="Arial Unicode MS"/>
                <w:sz w:val="22"/>
                <w:szCs w:val="22"/>
                <w:lang w:eastAsia="en-US"/>
              </w:rPr>
              <w:t>(Selezionati dall'elenco fornito nella sezione 2.1.3.1)</w:t>
            </w:r>
          </w:p>
          <w:p w:rsidR="006B2E0E" w:rsidRPr="006B2E0E" w:rsidRDefault="006B2E0E" w:rsidP="00C92959">
            <w:pPr>
              <w:spacing w:before="120" w:after="120"/>
              <w:contextualSpacing/>
              <w:jc w:val="both"/>
              <w:rPr>
                <w:rFonts w:ascii="Arial Unicode MS" w:eastAsia="Arial Unicode MS" w:hAnsi="Arial Unicode MS" w:cs="Arial Unicode MS"/>
                <w:sz w:val="22"/>
                <w:szCs w:val="22"/>
                <w:lang w:eastAsia="en-US"/>
              </w:rPr>
            </w:pP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 xml:space="preserve">Progetti non ammissibili </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Obiettivi del progetto non raggiunti</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Spesa non ammissibile</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Pista di audit</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Appalti pubblici</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Aiuti di Stato</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Strumenti finanziari</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Progetti generatori di entrate</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 xml:space="preserve">Affidabilità dei dati/indicatori </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Misure di informazione e pubblicità</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Norme ambientali</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Opzioni di costo semplificate</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Stabilità delle operazioni</w:t>
            </w:r>
          </w:p>
          <w:p w:rsidR="006B2E0E" w:rsidRPr="006B2E0E" w:rsidRDefault="006B2E0E" w:rsidP="00C92959">
            <w:pPr>
              <w:rPr>
                <w:rFonts w:ascii="Arial Unicode MS" w:eastAsia="Arial Unicode MS" w:hAnsi="Arial Unicode MS" w:cs="Arial Unicode MS"/>
                <w:szCs w:val="22"/>
                <w:lang w:eastAsia="en-US"/>
              </w:rPr>
            </w:pPr>
            <w:proofErr w:type="spellStart"/>
            <w:r w:rsidRPr="006B2E0E">
              <w:rPr>
                <w:rFonts w:ascii="Arial Unicode MS" w:eastAsia="Arial Unicode MS" w:hAnsi="Arial Unicode MS" w:cs="Arial Unicode MS"/>
                <w:szCs w:val="22"/>
                <w:lang w:eastAsia="en-US"/>
              </w:rPr>
              <w:t>Ugualianza</w:t>
            </w:r>
            <w:proofErr w:type="spellEnd"/>
            <w:r w:rsidRPr="006B2E0E">
              <w:rPr>
                <w:rFonts w:ascii="Arial Unicode MS" w:eastAsia="Arial Unicode MS" w:hAnsi="Arial Unicode MS" w:cs="Arial Unicode MS"/>
                <w:szCs w:val="22"/>
                <w:lang w:eastAsia="en-US"/>
              </w:rPr>
              <w:t xml:space="preserve"> tra uomini e donne, pari opportunità</w:t>
            </w:r>
          </w:p>
          <w:p w:rsidR="006B2E0E" w:rsidRPr="006B2E0E" w:rsidRDefault="006B2E0E" w:rsidP="00C92959">
            <w:pPr>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Sana gestione finanziaria</w:t>
            </w:r>
          </w:p>
          <w:p w:rsidR="006B2E0E" w:rsidRPr="006B2E0E" w:rsidRDefault="006B2E0E" w:rsidP="00C92959">
            <w:pPr>
              <w:spacing w:before="120" w:after="120"/>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lastRenderedPageBreak/>
              <w:t>[</w:t>
            </w:r>
            <w:proofErr w:type="gramStart"/>
            <w:r w:rsidRPr="006B2E0E">
              <w:rPr>
                <w:rFonts w:ascii="Arial Unicode MS" w:eastAsia="Arial Unicode MS" w:hAnsi="Arial Unicode MS" w:cs="Arial Unicode MS"/>
                <w:szCs w:val="22"/>
                <w:lang w:eastAsia="en-US"/>
              </w:rPr>
              <w:t>altro</w:t>
            </w:r>
            <w:proofErr w:type="gramEnd"/>
            <w:r w:rsidRPr="006B2E0E">
              <w:rPr>
                <w:rFonts w:ascii="Arial Unicode MS" w:eastAsia="Arial Unicode MS" w:hAnsi="Arial Unicode MS" w:cs="Arial Unicode MS"/>
                <w:szCs w:val="22"/>
                <w:lang w:eastAsia="en-US"/>
              </w:rPr>
              <w:t>] (Specificare)</w:t>
            </w:r>
          </w:p>
        </w:tc>
        <w:tc>
          <w:tcPr>
            <w:tcW w:w="6662" w:type="dxa"/>
            <w:shd w:val="clear" w:color="auto" w:fill="auto"/>
          </w:tcPr>
          <w:p w:rsidR="006B2E0E" w:rsidRPr="006B2E0E" w:rsidRDefault="006B2E0E" w:rsidP="00C92959">
            <w:pPr>
              <w:spacing w:before="120" w:after="120"/>
              <w:jc w:val="both"/>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lastRenderedPageBreak/>
              <w:t>Conclusioni tratte e misure correttive adottate o previste [a seconda della natura dell’irregolarità, ossia individuale o sistemica]</w:t>
            </w:r>
          </w:p>
        </w:tc>
      </w:tr>
      <w:tr w:rsidR="006B2E0E" w:rsidRPr="006B2E0E" w:rsidTr="006D34C5">
        <w:trPr>
          <w:trHeight w:val="1268"/>
        </w:trPr>
        <w:tc>
          <w:tcPr>
            <w:tcW w:w="7792" w:type="dxa"/>
            <w:gridSpan w:val="2"/>
            <w:shd w:val="clear" w:color="auto" w:fill="auto"/>
          </w:tcPr>
          <w:p w:rsidR="006B2E0E" w:rsidRPr="006B2E0E" w:rsidRDefault="006B2E0E" w:rsidP="00C92959">
            <w:pPr>
              <w:spacing w:before="120" w:after="120"/>
              <w:contextualSpacing/>
              <w:jc w:val="both"/>
              <w:rPr>
                <w:rFonts w:ascii="Arial Unicode MS" w:eastAsia="Arial Unicode MS" w:hAnsi="Arial Unicode MS" w:cs="Arial Unicode MS"/>
                <w:szCs w:val="22"/>
                <w:lang w:eastAsia="en-US"/>
              </w:rPr>
            </w:pPr>
          </w:p>
        </w:tc>
        <w:tc>
          <w:tcPr>
            <w:tcW w:w="6662" w:type="dxa"/>
            <w:shd w:val="clear" w:color="auto" w:fill="auto"/>
          </w:tcPr>
          <w:p w:rsidR="006B2E0E" w:rsidRPr="006B2E0E" w:rsidRDefault="006B2E0E" w:rsidP="00C92959">
            <w:pPr>
              <w:spacing w:before="120" w:after="120"/>
              <w:jc w:val="both"/>
              <w:rPr>
                <w:rFonts w:ascii="Arial Unicode MS" w:eastAsia="Arial Unicode MS" w:hAnsi="Arial Unicode MS" w:cs="Arial Unicode MS"/>
                <w:szCs w:val="22"/>
                <w:lang w:eastAsia="en-US"/>
              </w:rPr>
            </w:pPr>
          </w:p>
        </w:tc>
      </w:tr>
      <w:tr w:rsidR="006B2E0E" w:rsidRPr="006B2E0E" w:rsidTr="006D34C5">
        <w:tc>
          <w:tcPr>
            <w:tcW w:w="14454" w:type="dxa"/>
            <w:gridSpan w:val="3"/>
            <w:shd w:val="clear" w:color="auto" w:fill="auto"/>
          </w:tcPr>
          <w:p w:rsidR="006B2E0E" w:rsidRPr="006B2E0E" w:rsidRDefault="006B2E0E" w:rsidP="00C92959">
            <w:pPr>
              <w:spacing w:before="120" w:after="120"/>
              <w:jc w:val="both"/>
              <w:rPr>
                <w:rFonts w:ascii="Arial Unicode MS" w:eastAsia="Arial Unicode MS" w:hAnsi="Arial Unicode MS" w:cs="Arial Unicode MS"/>
                <w:szCs w:val="22"/>
                <w:lang w:eastAsia="en-US"/>
              </w:rPr>
            </w:pPr>
            <w:r w:rsidRPr="006B2E0E">
              <w:rPr>
                <w:rFonts w:ascii="Arial Unicode MS" w:eastAsia="Arial Unicode MS" w:hAnsi="Arial Unicode MS" w:cs="Arial Unicode MS"/>
                <w:szCs w:val="22"/>
                <w:lang w:eastAsia="en-US"/>
              </w:rPr>
              <w:t>Importo delle correzioni nei conti a seguito di irregolarità riscontrate e realizzate fino e dopo la presentazione della domanda finale di pagamento intermedio, aggregato per asse prioritario</w:t>
            </w:r>
          </w:p>
        </w:tc>
      </w:tr>
      <w:tr w:rsidR="006B2E0E" w:rsidRPr="006B2E0E" w:rsidTr="006D34C5">
        <w:tblPrEx>
          <w:jc w:val="center"/>
        </w:tblPrEx>
        <w:trPr>
          <w:jc w:val="center"/>
        </w:trPr>
        <w:tc>
          <w:tcPr>
            <w:tcW w:w="2212" w:type="dxa"/>
            <w:shd w:val="clear" w:color="auto" w:fill="auto"/>
          </w:tcPr>
          <w:p w:rsidR="006B2E0E" w:rsidRPr="006B2E0E" w:rsidRDefault="006B2E0E" w:rsidP="00C92959">
            <w:pPr>
              <w:keepNext/>
              <w:spacing w:before="120" w:after="120"/>
              <w:jc w:val="both"/>
              <w:rPr>
                <w:rFonts w:ascii="Arial Unicode MS" w:eastAsia="Arial Unicode MS" w:hAnsi="Arial Unicode MS" w:cs="Arial Unicode MS"/>
                <w:b/>
                <w:u w:val="single"/>
                <w:shd w:val="clear" w:color="auto" w:fill="FFFFFF"/>
                <w:lang w:eastAsia="en-US"/>
              </w:rPr>
            </w:pPr>
          </w:p>
        </w:tc>
        <w:tc>
          <w:tcPr>
            <w:tcW w:w="5580" w:type="dxa"/>
            <w:shd w:val="clear" w:color="auto" w:fill="auto"/>
          </w:tcPr>
          <w:p w:rsidR="006B2E0E" w:rsidRPr="006B2E0E" w:rsidRDefault="006B2E0E" w:rsidP="00C92959">
            <w:pPr>
              <w:keepNext/>
              <w:spacing w:before="120" w:after="120"/>
              <w:jc w:val="center"/>
              <w:rPr>
                <w:rFonts w:ascii="Arial Unicode MS" w:eastAsia="Arial Unicode MS" w:hAnsi="Arial Unicode MS" w:cs="Arial Unicode MS"/>
                <w:b/>
                <w:shd w:val="clear" w:color="auto" w:fill="FFFFFF"/>
                <w:lang w:eastAsia="en-US"/>
              </w:rPr>
            </w:pPr>
            <w:r w:rsidRPr="006B2E0E">
              <w:rPr>
                <w:rFonts w:ascii="Arial Unicode MS" w:eastAsia="Arial Unicode MS" w:hAnsi="Arial Unicode MS" w:cs="Arial Unicode MS"/>
                <w:b/>
                <w:shd w:val="clear" w:color="auto" w:fill="FFFFFF"/>
                <w:lang w:eastAsia="en-US"/>
              </w:rPr>
              <w:t>Fino alla presentazione della domanda finale di pagamento intermedio</w:t>
            </w: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z w:val="10"/>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Importo</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aggregato</w:t>
            </w:r>
            <w:proofErr w:type="spellEnd"/>
            <w:r w:rsidRPr="006B2E0E">
              <w:rPr>
                <w:rFonts w:ascii="Arial Unicode MS" w:eastAsia="Arial Unicode MS" w:hAnsi="Arial Unicode MS" w:cs="Arial Unicode MS"/>
                <w:b/>
                <w:u w:val="single"/>
                <w:shd w:val="clear" w:color="auto" w:fill="FFFFFF"/>
                <w:lang w:val="en-GB" w:eastAsia="en-US"/>
              </w:rPr>
              <w:t xml:space="preserve"> (EURO)</w:t>
            </w:r>
          </w:p>
        </w:tc>
        <w:tc>
          <w:tcPr>
            <w:tcW w:w="6662" w:type="dxa"/>
          </w:tcPr>
          <w:p w:rsidR="006B2E0E" w:rsidRPr="006B2E0E" w:rsidRDefault="006B2E0E" w:rsidP="00C92959">
            <w:pPr>
              <w:keepNext/>
              <w:spacing w:before="120" w:after="120"/>
              <w:jc w:val="center"/>
              <w:rPr>
                <w:rFonts w:ascii="Arial Unicode MS" w:eastAsia="Arial Unicode MS" w:hAnsi="Arial Unicode MS" w:cs="Arial Unicode MS"/>
                <w:b/>
                <w:shd w:val="clear" w:color="auto" w:fill="FFFFFF"/>
                <w:lang w:eastAsia="en-US"/>
              </w:rPr>
            </w:pPr>
            <w:r w:rsidRPr="006B2E0E">
              <w:rPr>
                <w:rFonts w:ascii="Arial Unicode MS" w:eastAsia="Arial Unicode MS" w:hAnsi="Arial Unicode MS" w:cs="Arial Unicode MS"/>
                <w:b/>
                <w:shd w:val="clear" w:color="auto" w:fill="FFFFFF"/>
                <w:lang w:eastAsia="en-US"/>
              </w:rPr>
              <w:t>Dopo la presentazione della domanda finale di pagamento intermedio</w:t>
            </w:r>
          </w:p>
          <w:p w:rsidR="006B2E0E" w:rsidRPr="006B2E0E" w:rsidRDefault="006B2E0E" w:rsidP="00C92959">
            <w:pPr>
              <w:keepNext/>
              <w:spacing w:before="120" w:after="120"/>
              <w:jc w:val="center"/>
              <w:rPr>
                <w:rFonts w:ascii="Arial Unicode MS" w:eastAsia="Arial Unicode MS" w:hAnsi="Arial Unicode MS" w:cs="Arial Unicode MS"/>
                <w:sz w:val="22"/>
                <w:szCs w:val="22"/>
                <w:shd w:val="clear" w:color="auto" w:fill="FFFFFF"/>
                <w:lang w:eastAsia="en-US"/>
              </w:rPr>
            </w:pPr>
            <w:r w:rsidRPr="006B2E0E">
              <w:rPr>
                <w:rFonts w:ascii="Arial Unicode MS" w:eastAsia="Arial Unicode MS" w:hAnsi="Arial Unicode MS" w:cs="Arial Unicode MS"/>
                <w:sz w:val="22"/>
                <w:szCs w:val="22"/>
                <w:shd w:val="clear" w:color="auto" w:fill="FFFFFF"/>
                <w:lang w:eastAsia="en-US"/>
              </w:rPr>
              <w:t>(</w:t>
            </w:r>
            <w:proofErr w:type="spellStart"/>
            <w:proofErr w:type="gramStart"/>
            <w:r w:rsidRPr="006B2E0E">
              <w:rPr>
                <w:rFonts w:ascii="Arial Unicode MS" w:eastAsia="Arial Unicode MS" w:hAnsi="Arial Unicode MS" w:cs="Arial Unicode MS"/>
                <w:sz w:val="22"/>
                <w:szCs w:val="22"/>
                <w:shd w:val="clear" w:color="auto" w:fill="FFFFFF"/>
                <w:lang w:eastAsia="en-US"/>
              </w:rPr>
              <w:t>rif</w:t>
            </w:r>
            <w:proofErr w:type="gramEnd"/>
            <w:r w:rsidRPr="006B2E0E">
              <w:rPr>
                <w:rFonts w:ascii="Arial Unicode MS" w:eastAsia="Arial Unicode MS" w:hAnsi="Arial Unicode MS" w:cs="Arial Unicode MS"/>
                <w:sz w:val="22"/>
                <w:szCs w:val="22"/>
                <w:shd w:val="clear" w:color="auto" w:fill="FFFFFF"/>
                <w:lang w:eastAsia="en-US"/>
              </w:rPr>
              <w:t>.</w:t>
            </w:r>
            <w:proofErr w:type="spellEnd"/>
            <w:r w:rsidRPr="006B2E0E">
              <w:rPr>
                <w:rFonts w:ascii="Arial Unicode MS" w:eastAsia="Arial Unicode MS" w:hAnsi="Arial Unicode MS" w:cs="Arial Unicode MS"/>
                <w:sz w:val="22"/>
                <w:szCs w:val="22"/>
                <w:shd w:val="clear" w:color="auto" w:fill="FFFFFF"/>
                <w:lang w:eastAsia="en-US"/>
              </w:rPr>
              <w:t xml:space="preserve"> </w:t>
            </w:r>
            <w:proofErr w:type="gramStart"/>
            <w:r w:rsidRPr="006B2E0E">
              <w:rPr>
                <w:rFonts w:ascii="Arial Unicode MS" w:eastAsia="Arial Unicode MS" w:hAnsi="Arial Unicode MS" w:cs="Arial Unicode MS"/>
                <w:sz w:val="22"/>
                <w:szCs w:val="22"/>
                <w:shd w:val="clear" w:color="auto" w:fill="FFFFFF"/>
                <w:lang w:eastAsia="en-US"/>
              </w:rPr>
              <w:t>tabella</w:t>
            </w:r>
            <w:proofErr w:type="gramEnd"/>
            <w:r w:rsidRPr="006B2E0E">
              <w:rPr>
                <w:rFonts w:ascii="Arial Unicode MS" w:eastAsia="Arial Unicode MS" w:hAnsi="Arial Unicode MS" w:cs="Arial Unicode MS"/>
                <w:sz w:val="22"/>
                <w:szCs w:val="22"/>
                <w:shd w:val="clear" w:color="auto" w:fill="FFFFFF"/>
                <w:lang w:eastAsia="en-US"/>
              </w:rPr>
              <w:t xml:space="preserve"> di riconciliazione della spesa - Appendice 8 dell’Allegato VII del Regolamento di Esecuzione n. 1011/2014)</w:t>
            </w:r>
          </w:p>
          <w:p w:rsidR="006B2E0E" w:rsidRPr="006B2E0E" w:rsidRDefault="006B2E0E" w:rsidP="00C92959">
            <w:pPr>
              <w:keepNext/>
              <w:spacing w:before="120" w:after="120"/>
              <w:jc w:val="center"/>
              <w:rPr>
                <w:rFonts w:ascii="Arial Unicode MS" w:eastAsia="Arial Unicode MS" w:hAnsi="Arial Unicode MS" w:cs="Arial Unicode MS"/>
                <w:sz w:val="14"/>
                <w:szCs w:val="22"/>
                <w:shd w:val="clear" w:color="auto" w:fill="FFFFFF"/>
                <w:lang w:eastAsia="en-US"/>
              </w:rPr>
            </w:pPr>
          </w:p>
          <w:p w:rsidR="006B2E0E" w:rsidRPr="006B2E0E" w:rsidRDefault="006B2E0E" w:rsidP="00C92959">
            <w:pPr>
              <w:keepNext/>
              <w:spacing w:before="120" w:after="120"/>
              <w:jc w:val="center"/>
              <w:rPr>
                <w:rFonts w:ascii="Arial Unicode MS" w:eastAsia="Arial Unicode MS" w:hAnsi="Arial Unicode MS" w:cs="Arial Unicode MS"/>
                <w:b/>
                <w:u w:val="single"/>
                <w:shd w:val="clear" w:color="auto" w:fill="FFFFFF"/>
                <w:lang w:eastAsia="en-US"/>
              </w:rPr>
            </w:pPr>
            <w:r w:rsidRPr="006B2E0E">
              <w:rPr>
                <w:rFonts w:ascii="Arial Unicode MS" w:eastAsia="Arial Unicode MS" w:hAnsi="Arial Unicode MS" w:cs="Arial Unicode MS"/>
                <w:b/>
                <w:u w:val="single"/>
                <w:shd w:val="clear" w:color="auto" w:fill="FFFFFF"/>
                <w:lang w:eastAsia="en-US"/>
              </w:rPr>
              <w:t>Importo aggregato (EURO)</w:t>
            </w:r>
          </w:p>
        </w:tc>
      </w:tr>
      <w:tr w:rsidR="006B2E0E" w:rsidRPr="006B2E0E" w:rsidTr="006D34C5">
        <w:tblPrEx>
          <w:jc w:val="center"/>
        </w:tblPrEx>
        <w:trPr>
          <w:jc w:val="center"/>
        </w:trPr>
        <w:tc>
          <w:tcPr>
            <w:tcW w:w="2212" w:type="dxa"/>
            <w:shd w:val="clear" w:color="auto" w:fill="auto"/>
          </w:tcPr>
          <w:p w:rsidR="006B2E0E" w:rsidRPr="006B2E0E" w:rsidRDefault="006B2E0E" w:rsidP="00C92959">
            <w:pPr>
              <w:spacing w:before="120" w:after="120"/>
              <w:jc w:val="both"/>
              <w:rPr>
                <w:rFonts w:ascii="Arial Unicode MS" w:eastAsia="Arial Unicode MS" w:hAnsi="Arial Unicode MS" w:cs="Arial Unicode MS"/>
                <w:b/>
                <w:u w:val="single"/>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Asse</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prioritario</w:t>
            </w:r>
            <w:proofErr w:type="spellEnd"/>
            <w:r w:rsidRPr="006B2E0E">
              <w:rPr>
                <w:rFonts w:ascii="Arial Unicode MS" w:eastAsia="Arial Unicode MS" w:hAnsi="Arial Unicode MS" w:cs="Arial Unicode MS"/>
                <w:b/>
                <w:u w:val="single"/>
                <w:shd w:val="clear" w:color="auto" w:fill="FFFFFF"/>
                <w:lang w:val="en-GB" w:eastAsia="en-US"/>
              </w:rPr>
              <w:t xml:space="preserve"> 1</w:t>
            </w:r>
          </w:p>
        </w:tc>
        <w:tc>
          <w:tcPr>
            <w:tcW w:w="5580" w:type="dxa"/>
            <w:shd w:val="clear" w:color="auto" w:fill="auto"/>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c>
          <w:tcPr>
            <w:tcW w:w="6662" w:type="dxa"/>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r>
      <w:tr w:rsidR="006B2E0E" w:rsidRPr="006B2E0E" w:rsidTr="006D34C5">
        <w:tblPrEx>
          <w:jc w:val="center"/>
        </w:tblPrEx>
        <w:trPr>
          <w:jc w:val="center"/>
        </w:trPr>
        <w:tc>
          <w:tcPr>
            <w:tcW w:w="2212" w:type="dxa"/>
            <w:shd w:val="clear" w:color="auto" w:fill="auto"/>
          </w:tcPr>
          <w:p w:rsidR="006B2E0E" w:rsidRPr="006B2E0E" w:rsidRDefault="006B2E0E" w:rsidP="00C92959">
            <w:pPr>
              <w:spacing w:before="120" w:after="120"/>
              <w:jc w:val="both"/>
              <w:rPr>
                <w:rFonts w:ascii="Arial Unicode MS" w:eastAsia="Arial Unicode MS" w:hAnsi="Arial Unicode MS" w:cs="Arial Unicode MS"/>
                <w:b/>
                <w:u w:val="single"/>
                <w:shd w:val="clear" w:color="auto" w:fill="FFFFFF"/>
                <w:lang w:val="en-GB" w:eastAsia="en-US"/>
              </w:rPr>
            </w:pPr>
            <w:proofErr w:type="spellStart"/>
            <w:r w:rsidRPr="006B2E0E">
              <w:rPr>
                <w:rFonts w:ascii="Arial Unicode MS" w:eastAsia="Arial Unicode MS" w:hAnsi="Arial Unicode MS" w:cs="Arial Unicode MS"/>
                <w:b/>
                <w:u w:val="single"/>
                <w:shd w:val="clear" w:color="auto" w:fill="FFFFFF"/>
                <w:lang w:val="en-GB" w:eastAsia="en-US"/>
              </w:rPr>
              <w:t>Asse</w:t>
            </w:r>
            <w:proofErr w:type="spellEnd"/>
            <w:r w:rsidRPr="006B2E0E">
              <w:rPr>
                <w:rFonts w:ascii="Arial Unicode MS" w:eastAsia="Arial Unicode MS" w:hAnsi="Arial Unicode MS" w:cs="Arial Unicode MS"/>
                <w:b/>
                <w:u w:val="single"/>
                <w:shd w:val="clear" w:color="auto" w:fill="FFFFFF"/>
                <w:lang w:val="en-GB" w:eastAsia="en-US"/>
              </w:rPr>
              <w:t xml:space="preserve"> </w:t>
            </w:r>
            <w:proofErr w:type="spellStart"/>
            <w:r w:rsidRPr="006B2E0E">
              <w:rPr>
                <w:rFonts w:ascii="Arial Unicode MS" w:eastAsia="Arial Unicode MS" w:hAnsi="Arial Unicode MS" w:cs="Arial Unicode MS"/>
                <w:b/>
                <w:u w:val="single"/>
                <w:shd w:val="clear" w:color="auto" w:fill="FFFFFF"/>
                <w:lang w:val="en-GB" w:eastAsia="en-US"/>
              </w:rPr>
              <w:t>prioritario</w:t>
            </w:r>
            <w:proofErr w:type="spellEnd"/>
            <w:r w:rsidRPr="006B2E0E">
              <w:rPr>
                <w:rFonts w:ascii="Arial Unicode MS" w:eastAsia="Arial Unicode MS" w:hAnsi="Arial Unicode MS" w:cs="Arial Unicode MS"/>
                <w:b/>
                <w:u w:val="single"/>
                <w:shd w:val="clear" w:color="auto" w:fill="FFFFFF"/>
                <w:lang w:val="en-GB" w:eastAsia="en-US"/>
              </w:rPr>
              <w:t xml:space="preserve"> 2</w:t>
            </w:r>
          </w:p>
        </w:tc>
        <w:tc>
          <w:tcPr>
            <w:tcW w:w="5580" w:type="dxa"/>
            <w:shd w:val="clear" w:color="auto" w:fill="auto"/>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c>
          <w:tcPr>
            <w:tcW w:w="6662" w:type="dxa"/>
          </w:tcPr>
          <w:p w:rsidR="006B2E0E" w:rsidRPr="006B2E0E" w:rsidRDefault="006B2E0E" w:rsidP="00C92959">
            <w:pPr>
              <w:spacing w:before="120" w:after="120"/>
              <w:jc w:val="both"/>
              <w:rPr>
                <w:rFonts w:ascii="Arial Unicode MS" w:eastAsia="Arial Unicode MS" w:hAnsi="Arial Unicode MS" w:cs="Arial Unicode MS"/>
                <w:shd w:val="clear" w:color="auto" w:fill="FFFFFF"/>
                <w:lang w:val="en-GB" w:eastAsia="en-US"/>
              </w:rPr>
            </w:pPr>
          </w:p>
        </w:tc>
      </w:tr>
    </w:tbl>
    <w:p w:rsidR="00D37B94" w:rsidRPr="006B2E0E" w:rsidRDefault="009A7EE4">
      <w:pPr>
        <w:rPr>
          <w:rFonts w:ascii="Arial Unicode MS" w:eastAsia="Arial Unicode MS" w:hAnsi="Arial Unicode MS" w:cs="Arial Unicode MS"/>
        </w:rPr>
      </w:pPr>
    </w:p>
    <w:sectPr w:rsidR="00D37B94" w:rsidRPr="006B2E0E" w:rsidSect="006D34C5">
      <w:headerReference w:type="even" r:id="rId9"/>
      <w:headerReference w:type="default" r:id="rId10"/>
      <w:footerReference w:type="even" r:id="rId11"/>
      <w:footerReference w:type="default" r:id="rId12"/>
      <w:headerReference w:type="first" r:id="rId13"/>
      <w:footerReference w:type="first" r:id="rId14"/>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80C" w:rsidRDefault="0084280C" w:rsidP="0084280C">
      <w:r>
        <w:separator/>
      </w:r>
    </w:p>
  </w:endnote>
  <w:endnote w:type="continuationSeparator" w:id="0">
    <w:p w:rsidR="0084280C" w:rsidRDefault="0084280C" w:rsidP="00842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2C7" w:rsidRDefault="008552C7">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34C5" w:rsidRDefault="006D34C5" w:rsidP="008552C7">
    <w:pPr>
      <w:pStyle w:val="Pidipagina"/>
      <w:jc w:val="center"/>
    </w:pPr>
    <w:r w:rsidRPr="006D34C5">
      <w:rPr>
        <w:noProof/>
        <w:lang w:eastAsia="it-IT"/>
      </w:rPr>
      <w:drawing>
        <wp:inline distT="0" distB="0" distL="0" distR="0">
          <wp:extent cx="6120130" cy="960020"/>
          <wp:effectExtent l="0" t="0" r="0" b="0"/>
          <wp:docPr id="5" name="Immagine 5" descr="\\pdc\Company\COMMESSE ATTIVE 2.0\605 - Reg. Sardegna - AT controllo I liv. PO FESR 07.13 14.20\produzione\MANUALE DELLE PROCEDURE\manuale versione inviata ADA vers.0\Allegati\loghi bass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c\Company\COMMESSE ATTIVE 2.0\605 - Reg. Sardegna - AT controllo I liv. PO FESR 07.13 14.20\produzione\MANUALE DELLE PROCEDURE\manuale versione inviata ADA vers.0\Allegati\loghi basso.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960020"/>
                  </a:xfrm>
                  <a:prstGeom prst="rect">
                    <a:avLst/>
                  </a:prstGeom>
                  <a:noFill/>
                  <a:ln>
                    <a:noFill/>
                  </a:ln>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2C7" w:rsidRDefault="008552C7">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80C" w:rsidRDefault="0084280C" w:rsidP="0084280C">
      <w:r>
        <w:separator/>
      </w:r>
    </w:p>
  </w:footnote>
  <w:footnote w:type="continuationSeparator" w:id="0">
    <w:p w:rsidR="0084280C" w:rsidRDefault="0084280C" w:rsidP="008428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2C7" w:rsidRDefault="008552C7">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2C7" w:rsidRDefault="008552C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52C7" w:rsidRDefault="008552C7">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EB6248"/>
    <w:multiLevelType w:val="hybridMultilevel"/>
    <w:tmpl w:val="725A8334"/>
    <w:lvl w:ilvl="0" w:tplc="8482EE7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613089F"/>
    <w:multiLevelType w:val="hybridMultilevel"/>
    <w:tmpl w:val="B65C7830"/>
    <w:lvl w:ilvl="0" w:tplc="08090001">
      <w:start w:val="1"/>
      <w:numFmt w:val="bullet"/>
      <w:lvlText w:val=""/>
      <w:lvlJc w:val="left"/>
      <w:pPr>
        <w:ind w:left="720" w:hanging="360"/>
      </w:pPr>
      <w:rPr>
        <w:rFonts w:ascii="Symbol" w:hAnsi="Symbol" w:hint="default"/>
      </w:rPr>
    </w:lvl>
    <w:lvl w:ilvl="1" w:tplc="08090003" w:tentative="1">
      <w:start w:val="1"/>
      <w:numFmt w:val="bullet"/>
      <w:pStyle w:val="Titolo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4BE"/>
    <w:rsid w:val="005E64BE"/>
    <w:rsid w:val="006B2E0E"/>
    <w:rsid w:val="006D34C5"/>
    <w:rsid w:val="0084280C"/>
    <w:rsid w:val="008552C7"/>
    <w:rsid w:val="008E6899"/>
    <w:rsid w:val="009A7EE4"/>
    <w:rsid w:val="009F64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DD849F-02F7-4639-856D-5166E7B5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B2E0E"/>
    <w:pPr>
      <w:spacing w:after="0" w:line="240" w:lineRule="auto"/>
    </w:pPr>
    <w:rPr>
      <w:rFonts w:ascii="Times New Roman" w:eastAsia="Times New Roman" w:hAnsi="Times New Roman" w:cs="Times New Roman"/>
      <w:sz w:val="24"/>
      <w:szCs w:val="24"/>
      <w:lang w:eastAsia="cs-CZ"/>
    </w:rPr>
  </w:style>
  <w:style w:type="paragraph" w:styleId="Titolo2">
    <w:name w:val="heading 2"/>
    <w:aliases w:val="2,2nd level,h2,Header 2"/>
    <w:basedOn w:val="Normale"/>
    <w:next w:val="Normale"/>
    <w:link w:val="Titolo2Carattere"/>
    <w:unhideWhenUsed/>
    <w:qFormat/>
    <w:rsid w:val="006B2E0E"/>
    <w:pPr>
      <w:keepNext/>
      <w:numPr>
        <w:ilvl w:val="1"/>
        <w:numId w:val="1"/>
      </w:numPr>
      <w:tabs>
        <w:tab w:val="num" w:pos="576"/>
        <w:tab w:val="num" w:pos="1440"/>
      </w:tabs>
      <w:spacing w:before="60" w:after="60" w:line="360" w:lineRule="auto"/>
      <w:ind w:left="567" w:hanging="567"/>
      <w:contextualSpacing/>
      <w:outlineLvl w:val="1"/>
    </w:pPr>
    <w:rPr>
      <w:rFonts w:ascii="Arial" w:hAnsi="Arial" w:cs="Arial"/>
      <w:b/>
      <w:bCs/>
      <w:i/>
      <w:iCs/>
      <w:color w:val="833C0B" w:themeColor="accent2" w:themeShade="8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B2E0E"/>
    <w:pPr>
      <w:ind w:left="720"/>
    </w:pPr>
    <w:rPr>
      <w:rFonts w:ascii="Calibri" w:hAnsi="Calibri"/>
      <w:sz w:val="22"/>
      <w:szCs w:val="22"/>
      <w:lang w:val="en-GB" w:eastAsia="en-US"/>
    </w:rPr>
  </w:style>
  <w:style w:type="paragraph" w:styleId="NormaleWeb">
    <w:name w:val="Normal (Web)"/>
    <w:basedOn w:val="Normale"/>
    <w:uiPriority w:val="99"/>
    <w:semiHidden/>
    <w:unhideWhenUsed/>
    <w:rsid w:val="006B2E0E"/>
    <w:pPr>
      <w:spacing w:before="100" w:beforeAutospacing="1" w:after="100" w:afterAutospacing="1"/>
    </w:pPr>
    <w:rPr>
      <w:rFonts w:eastAsiaTheme="minorEastAsia"/>
      <w:lang w:eastAsia="it-IT"/>
    </w:rPr>
  </w:style>
  <w:style w:type="character" w:customStyle="1" w:styleId="Titolo2Carattere">
    <w:name w:val="Titolo 2 Carattere"/>
    <w:aliases w:val="2 Carattere,2nd level Carattere,h2 Carattere,Header 2 Carattere"/>
    <w:basedOn w:val="Carpredefinitoparagrafo"/>
    <w:link w:val="Titolo2"/>
    <w:rsid w:val="006B2E0E"/>
    <w:rPr>
      <w:rFonts w:ascii="Arial" w:eastAsia="Times New Roman" w:hAnsi="Arial" w:cs="Arial"/>
      <w:b/>
      <w:bCs/>
      <w:i/>
      <w:iCs/>
      <w:color w:val="833C0B" w:themeColor="accent2" w:themeShade="80"/>
      <w:sz w:val="24"/>
      <w:szCs w:val="24"/>
    </w:rPr>
  </w:style>
  <w:style w:type="paragraph" w:styleId="Intestazione">
    <w:name w:val="header"/>
    <w:basedOn w:val="Normale"/>
    <w:link w:val="IntestazioneCarattere"/>
    <w:uiPriority w:val="99"/>
    <w:unhideWhenUsed/>
    <w:rsid w:val="0084280C"/>
    <w:pPr>
      <w:tabs>
        <w:tab w:val="center" w:pos="4819"/>
        <w:tab w:val="right" w:pos="9638"/>
      </w:tabs>
    </w:pPr>
  </w:style>
  <w:style w:type="character" w:customStyle="1" w:styleId="IntestazioneCarattere">
    <w:name w:val="Intestazione Carattere"/>
    <w:basedOn w:val="Carpredefinitoparagrafo"/>
    <w:link w:val="Intestazione"/>
    <w:uiPriority w:val="99"/>
    <w:rsid w:val="0084280C"/>
    <w:rPr>
      <w:rFonts w:ascii="Times New Roman" w:eastAsia="Times New Roman" w:hAnsi="Times New Roman" w:cs="Times New Roman"/>
      <w:sz w:val="24"/>
      <w:szCs w:val="24"/>
      <w:lang w:eastAsia="cs-CZ"/>
    </w:rPr>
  </w:style>
  <w:style w:type="paragraph" w:styleId="Pidipagina">
    <w:name w:val="footer"/>
    <w:basedOn w:val="Normale"/>
    <w:link w:val="PidipaginaCarattere"/>
    <w:uiPriority w:val="99"/>
    <w:unhideWhenUsed/>
    <w:rsid w:val="0084280C"/>
    <w:pPr>
      <w:tabs>
        <w:tab w:val="center" w:pos="4819"/>
        <w:tab w:val="right" w:pos="9638"/>
      </w:tabs>
    </w:pPr>
  </w:style>
  <w:style w:type="character" w:customStyle="1" w:styleId="PidipaginaCarattere">
    <w:name w:val="Piè di pagina Carattere"/>
    <w:basedOn w:val="Carpredefinitoparagrafo"/>
    <w:link w:val="Pidipagina"/>
    <w:uiPriority w:val="99"/>
    <w:rsid w:val="0084280C"/>
    <w:rPr>
      <w:rFonts w:ascii="Times New Roman" w:eastAsia="Times New Roman" w:hAnsi="Times New Roman" w:cs="Times New Roman"/>
      <w:sz w:val="24"/>
      <w:szCs w:val="24"/>
      <w:lang w:eastAsia="cs-CZ"/>
    </w:rPr>
  </w:style>
  <w:style w:type="paragraph" w:styleId="Testofumetto">
    <w:name w:val="Balloon Text"/>
    <w:basedOn w:val="Normale"/>
    <w:link w:val="TestofumettoCarattere"/>
    <w:uiPriority w:val="99"/>
    <w:semiHidden/>
    <w:unhideWhenUsed/>
    <w:rsid w:val="006D34C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34C5"/>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9</Pages>
  <Words>1151</Words>
  <Characters>6561</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Ivano Bizzoschi</dc:creator>
  <cp:keywords/>
  <dc:description/>
  <cp:lastModifiedBy>Ivano Bizzoschi</cp:lastModifiedBy>
  <cp:revision>4</cp:revision>
  <dcterms:created xsi:type="dcterms:W3CDTF">2017-04-04T10:50:00Z</dcterms:created>
  <dcterms:modified xsi:type="dcterms:W3CDTF">2017-04-04T11:24:00Z</dcterms:modified>
</cp:coreProperties>
</file>